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785" w:rsidRDefault="00973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EA0785" w:rsidRDefault="00EA0785">
      <w:pPr>
        <w:spacing w:after="0" w:line="240" w:lineRule="auto"/>
        <w:jc w:val="center"/>
      </w:pPr>
    </w:p>
    <w:p w:rsidR="00EA0785" w:rsidRDefault="0097373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EA0785" w:rsidRDefault="00EA0785">
      <w:pPr>
        <w:spacing w:after="0" w:line="240" w:lineRule="auto"/>
        <w:jc w:val="center"/>
      </w:pP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 xml:space="preserve">: Anna Kiseliova, tel. +370 5 232 7741, faks. +370 5 236 </w:t>
      </w:r>
      <w:r>
        <w:rPr>
          <w:rFonts w:ascii="Times New Roman" w:hAnsi="Times New Roman" w:cs="Times New Roman"/>
          <w:sz w:val="24"/>
          <w:szCs w:val="24"/>
        </w:rPr>
        <w:t>0859, el. paštas a.kiseliova@ambergrid.lt, interneto adresas www.ambergrid.lt, https://pirkimai.eviesiejipirkimai.lt/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pirkimas </w:t>
      </w:r>
    </w:p>
    <w:p w:rsidR="00EA0785" w:rsidRDefault="00EA0785">
      <w:pPr>
        <w:spacing w:after="0" w:line="240" w:lineRule="auto"/>
        <w:jc w:val="both"/>
      </w:pP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II.2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Gamtinių dujų pirkimas </w:t>
      </w:r>
    </w:p>
    <w:p w:rsidR="00EA0785" w:rsidRDefault="00EA0785">
      <w:pPr>
        <w:spacing w:after="0" w:line="240" w:lineRule="auto"/>
        <w:jc w:val="both"/>
      </w:pP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</w:t>
      </w:r>
      <w:r>
        <w:rPr>
          <w:rFonts w:ascii="Times New Roman" w:hAnsi="Times New Roman" w:cs="Times New Roman"/>
          <w:i/>
          <w:sz w:val="24"/>
          <w:szCs w:val="24"/>
        </w:rPr>
        <w:t>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AB „Lietuvos dujos”, įm. k. 120059523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1.</w:t>
      </w:r>
      <w:r>
        <w:rPr>
          <w:rFonts w:ascii="Times New Roman" w:hAnsi="Times New Roman" w:cs="Times New Roman"/>
          <w:sz w:val="24"/>
          <w:szCs w:val="24"/>
        </w:rPr>
        <w:t>558.988,20 Lt su PVM (orientacinė suma)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EA0785" w:rsidRDefault="0097373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2013-08-0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EA0785" w:rsidRDefault="00EA0785">
      <w:pPr>
        <w:spacing w:after="0" w:line="240" w:lineRule="auto"/>
        <w:jc w:val="center"/>
      </w:pPr>
    </w:p>
    <w:p w:rsidR="00EA0785" w:rsidRDefault="0097373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EA0785" w:rsidRDefault="00EA0785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140564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povandeninių perėjų per vandens telkinius ištyrimo paslaugos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povandeninių perėjų per vandens telkinius ištyrimo paslaugos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„Vilniaus narai“, įm.k. 301490987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 xml:space="preserve">: 145.884,21 Lt su 21 % PVM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2013-09-23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Klaipėda-Kuršėnai statybos techninio projekto parengimo (projektavimo)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Klaipėda-Kuršėnai statybos techninio projekto parengimo (projektavimo)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„Ardynas“, jungtinės veiklos pagrindu veikianti kartu su UAB „MT Group“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8.700.000 Lt be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2013-09-23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140703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Magistralinių dujotiekių ir jiems priklausančių įrenginių topografinių planų sudarymo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Magistralinių dujotiekių ir jiems priklausančių įrenginių topografinių planų sudarymo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„Sweco hidroprojektas”, į. k. 132118698 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47.190,00 Lt su 21 proc.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2013-10-15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141248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Drėgmės analizatorius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Drėgmės analizatorius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„Tek Know Baltic“, įm.k. 300631164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94.836,17 Lt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2013-10-15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141095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Elektros tinklo analizatorius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Elektros tinklo analizatorius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„Elintos matavimo sistemos“, įm.k. 135896117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8.864,30 Lt su 21%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2013-10-22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7 atšakų techninės būklės įvertinimo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7 atšakų techninės būklės įvertinimo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VšĮ Technikos priežiūros tarnyba, 188637485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284.350,00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2013-10-23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Oracle programinės įrangos licencijos ir jų palaikymo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Oracle programinės įrangos licencijos ir jų palaikymo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„ATEA“, 122588443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194.447,00 Lt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2013-11-04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Nepertraukiamo maitinimo šaltinis (UPS)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Nepertraukiamo maitinimo šaltinis (UPS)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„ABB“, 110179684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94.297,72 Lt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2013-11-05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142639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Padangos ir ratlankiai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Padangos ir ratlankiai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"Melga", įm. k. 123021015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193.532,48  Lt su PVM (orientacinė vertė)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2013-11-12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142868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Daugiafunkciniai įrenginiai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Lazeriniai daugiafunkciniai spalvoto kopijavimo įrenginiai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"Konica Minolta Baltia", įm. k. 110042632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76.859,20 Lt su PVM (orientacinė suma per metus)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2013-11-25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Magistralinio dujotiekio Ryga-Panevėžys-Vilnius DN700 kontrolinio įtaiso priėmimo kameros Lietuvos-Latvijos pasienyje projektavimo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Magistralinio dujotiekio Ryga-Panevėžys-Vilnius DN700 kontrolinio įtaiso priėmimo kameros Lietuvos-Latvijos pasienyje projektavimo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„Dujų technikos centras“, 120128930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240790 Lt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2013-11-26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142259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Asmens apsaugos priemonės </w:t>
      </w:r>
    </w:p>
    <w:p w:rsidR="000B609C" w:rsidRDefault="000B609C">
      <w:pPr>
        <w:spacing w:after="0" w:line="240" w:lineRule="auto"/>
        <w:jc w:val="both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Asmens apsaugos priemonės </w:t>
      </w:r>
    </w:p>
    <w:p w:rsidR="000B609C" w:rsidRDefault="000B609C">
      <w:pPr>
        <w:spacing w:after="0" w:line="240" w:lineRule="auto"/>
        <w:jc w:val="both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"Sabelijos prekyba" įm. k. 141517066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202.424,49 Lt su PVM (numatoma pirkimo vertė)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2013-12-11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142362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Darbo pirštinės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Darbo pirštinės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"Sabelijos prekyba" įm. k. 141517066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88.714,65 Lt su PVM (numatoma pirkimo vertė)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2013-12-11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140265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Metinių finansinių ataskaitų ir susijusių ataskaitų audito paslaugos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Metinių finansinių ataskaitų ir susijusių ataskaitų audito paslaugos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 xml:space="preserve">: UAB „Ernst &amp; Young Baltic“, įm. k. 110878442 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210.540,00 Lt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2013-12-16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Anna Kiseliova, tel. +370 5 232 7741, faks. +370 5 236 0859, el. paštas a.kiseliova@ambergrid.lt, interneto adresas www.ambergrid.lt, https://pirkimai.eviesiejipirkimai.lt/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144079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Kalibratoriai ir jų dalys </w:t>
      </w:r>
    </w:p>
    <w:p w:rsidR="000B609C" w:rsidRDefault="000B609C">
      <w:pPr>
        <w:spacing w:after="0" w:line="240" w:lineRule="auto"/>
        <w:jc w:val="both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Kalibratoriai ir jų dalys </w:t>
      </w:r>
    </w:p>
    <w:p w:rsidR="000B609C" w:rsidRDefault="000B609C">
      <w:pPr>
        <w:spacing w:after="0" w:line="240" w:lineRule="auto"/>
        <w:jc w:val="both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1. Daugiafunkcinio kalibratoriaus DPI 620 komponentai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„Tek Know Baltic“, įm.k. 300631164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20.328,00 Lt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2. Slėgio matuoklių kalibravimui ir testavimui skirtas kontroleris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„Tek Know Baltic“, įm.k. 300631164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39.260,87 Lt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3. Daugiafunkcinis HART kalibratorius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„Tek Know Baltic“, įm.k. 300631164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32.670,00 Lt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2013-12-23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defektų techninio tyrimo ir remonto rekomendacijų rengimo paslaugos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Magistralinių dujotiekių defektų techninio tyrimo programos sukūrimo, vamzdžių defektinių zonų techninio tyrimo ir remonto rekomendacijų rengimo paslaugos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Baltarusijos valstybinis fizikos-technikos institutas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85680 EUR be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2014-01-06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Paslaugų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Valymo paslaugos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Valymo paslaugos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paslaugos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„Ainava“, 123875414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770.293,68 LT su PVM per metus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2014-01-03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>: Elektros energija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>: Elektros energija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„Energijos tiekimas“, 302449388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564.263,66 Lt su PVM per metus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2014-01-06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INFORMACIJA APIE SUDARYTAS SUTARTIS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Prekių pirkimai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>
        <w:rPr>
          <w:rFonts w:ascii="Times New Roman" w:hAnsi="Times New Roman" w:cs="Times New Roman"/>
          <w:i/>
          <w:sz w:val="24"/>
          <w:szCs w:val="24"/>
        </w:rPr>
        <w:t>PERKANČIOJI ORGANIZACIJA, ADRESAS IR KONTAKTINIAI DUOMENYS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 </w:t>
      </w:r>
      <w:r>
        <w:rPr>
          <w:rFonts w:ascii="Times New Roman" w:hAnsi="Times New Roman" w:cs="Times New Roman"/>
          <w:b/>
          <w:sz w:val="24"/>
          <w:szCs w:val="24"/>
        </w:rPr>
        <w:t>Perkančiosios organizacijos pavadinimas ir įmonės kodas</w:t>
      </w:r>
      <w:r>
        <w:rPr>
          <w:rFonts w:ascii="Times New Roman" w:hAnsi="Times New Roman" w:cs="Times New Roman"/>
          <w:sz w:val="24"/>
          <w:szCs w:val="24"/>
        </w:rPr>
        <w:t>: AB „Amber Grid“, 303090867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I.1.1. </w:t>
      </w:r>
      <w:r>
        <w:rPr>
          <w:rFonts w:ascii="Times New Roman" w:hAnsi="Times New Roman" w:cs="Times New Roman"/>
          <w:i/>
          <w:sz w:val="24"/>
          <w:szCs w:val="24"/>
        </w:rPr>
        <w:t>Adresas, pašto kodas</w:t>
      </w:r>
      <w:r>
        <w:rPr>
          <w:rFonts w:ascii="Times New Roman" w:hAnsi="Times New Roman" w:cs="Times New Roman"/>
          <w:sz w:val="24"/>
          <w:szCs w:val="24"/>
        </w:rPr>
        <w:t>:  Savanorių pr.  28, LT-03116 Vilnius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I.1.2. </w:t>
      </w:r>
      <w:r>
        <w:rPr>
          <w:rFonts w:ascii="Times New Roman" w:hAnsi="Times New Roman" w:cs="Times New Roman"/>
          <w:i/>
          <w:sz w:val="24"/>
          <w:szCs w:val="24"/>
        </w:rPr>
        <w:t>Kontaktiniai duomenys: asmuo(-enys) kontaktams, telefonas(-ai), faksas, el. paštas, interneto adresas(-ai) ir elektroninė prieiga prie informacijos (URL)</w:t>
      </w:r>
      <w:r>
        <w:rPr>
          <w:rFonts w:ascii="Times New Roman" w:hAnsi="Times New Roman" w:cs="Times New Roman"/>
          <w:sz w:val="24"/>
          <w:szCs w:val="24"/>
        </w:rPr>
        <w:t>: Vytautas Dzikaras, tel. (8 5) 232 7742, el. paštas v.dzikaras@ambergrid.lt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I.2. </w:t>
      </w:r>
      <w:r>
        <w:rPr>
          <w:rFonts w:ascii="Times New Roman" w:hAnsi="Times New Roman" w:cs="Times New Roman"/>
          <w:i/>
          <w:sz w:val="24"/>
          <w:szCs w:val="24"/>
        </w:rPr>
        <w:t>Viešųjų pirkimų tarnybos suteiktas pirkimo numeris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>
        <w:rPr>
          <w:rFonts w:ascii="Times New Roman" w:hAnsi="Times New Roman" w:cs="Times New Roman"/>
          <w:i/>
          <w:sz w:val="24"/>
          <w:szCs w:val="24"/>
        </w:rPr>
        <w:t>PIRKIMO OBJEKTAS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II.1. </w:t>
      </w:r>
      <w:r>
        <w:rPr>
          <w:rFonts w:ascii="Times New Roman" w:hAnsi="Times New Roman" w:cs="Times New Roman"/>
          <w:i/>
          <w:sz w:val="24"/>
          <w:szCs w:val="24"/>
        </w:rPr>
        <w:t>Pirkimo pavadinimas</w:t>
      </w:r>
      <w:r>
        <w:rPr>
          <w:rFonts w:ascii="Times New Roman" w:hAnsi="Times New Roman" w:cs="Times New Roman"/>
          <w:sz w:val="24"/>
          <w:szCs w:val="24"/>
        </w:rPr>
        <w:t xml:space="preserve">: Gamtinės dujos per gamtinių dujų biržą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 </w:t>
      </w:r>
      <w:r>
        <w:rPr>
          <w:rFonts w:ascii="Times New Roman" w:hAnsi="Times New Roman" w:cs="Times New Roman"/>
          <w:i/>
          <w:sz w:val="24"/>
          <w:szCs w:val="24"/>
        </w:rPr>
        <w:t>Trumpas pirkimo objekto apibūdinimas</w:t>
      </w:r>
      <w:r>
        <w:rPr>
          <w:rFonts w:ascii="Times New Roman" w:hAnsi="Times New Roman" w:cs="Times New Roman"/>
          <w:sz w:val="24"/>
          <w:szCs w:val="24"/>
        </w:rPr>
        <w:t xml:space="preserve">: Gamtinės dujos per gamtinių dujų biržą 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II.2.1. </w:t>
      </w:r>
      <w:r>
        <w:rPr>
          <w:rFonts w:ascii="Times New Roman" w:hAnsi="Times New Roman" w:cs="Times New Roman"/>
          <w:i/>
          <w:sz w:val="24"/>
          <w:szCs w:val="24"/>
        </w:rPr>
        <w:t>Pirkimo objekto tipas</w:t>
      </w:r>
      <w:r>
        <w:rPr>
          <w:rFonts w:ascii="Times New Roman" w:hAnsi="Times New Roman" w:cs="Times New Roman"/>
          <w:sz w:val="24"/>
          <w:szCs w:val="24"/>
        </w:rPr>
        <w:t>: prekės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>
        <w:rPr>
          <w:rFonts w:ascii="Times New Roman" w:hAnsi="Times New Roman" w:cs="Times New Roman"/>
          <w:i/>
          <w:sz w:val="24"/>
          <w:szCs w:val="24"/>
        </w:rPr>
        <w:t>INFORMACIJA APIE NUSTATYTĄ LAIMĖTOJĄ IR SUDARYTĄ SUTARTĮ (pildoma tiek kartų, kiek sudaryta pirkimo sutarčių (preliminariųjų sutarčių))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III.1. </w:t>
      </w:r>
      <w:r>
        <w:rPr>
          <w:rFonts w:ascii="Times New Roman" w:hAnsi="Times New Roman" w:cs="Times New Roman"/>
          <w:i/>
          <w:sz w:val="24"/>
          <w:szCs w:val="24"/>
        </w:rPr>
        <w:t>Pirkimo dalies numeris ir  pavadinimas (jei taikoma)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III.2. </w:t>
      </w:r>
      <w:r>
        <w:rPr>
          <w:rFonts w:ascii="Times New Roman" w:hAnsi="Times New Roman" w:cs="Times New Roman"/>
          <w:i/>
          <w:sz w:val="24"/>
          <w:szCs w:val="24"/>
        </w:rPr>
        <w:t>Laimėjusio dalyvio pavadinimas ir įmonės kodas arba vardas ir pavardė</w:t>
      </w:r>
      <w:r>
        <w:rPr>
          <w:rFonts w:ascii="Times New Roman" w:hAnsi="Times New Roman" w:cs="Times New Roman"/>
          <w:sz w:val="24"/>
          <w:szCs w:val="24"/>
        </w:rPr>
        <w:t>: UAB „Get Baltic“, 302861178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III.3. </w:t>
      </w:r>
      <w:r>
        <w:rPr>
          <w:rFonts w:ascii="Times New Roman" w:hAnsi="Times New Roman" w:cs="Times New Roman"/>
          <w:i/>
          <w:sz w:val="24"/>
          <w:szCs w:val="24"/>
        </w:rPr>
        <w:t>Bendra galutinė sutarties vertė litais (litais arba kita valiuta) (su/be PVM)</w:t>
      </w:r>
      <w:r>
        <w:rPr>
          <w:rFonts w:ascii="Times New Roman" w:hAnsi="Times New Roman" w:cs="Times New Roman"/>
          <w:sz w:val="24"/>
          <w:szCs w:val="24"/>
        </w:rPr>
        <w:t>: 280175,5 Lt su PVM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III.4. </w:t>
      </w:r>
      <w:r>
        <w:rPr>
          <w:rFonts w:ascii="Times New Roman" w:hAnsi="Times New Roman" w:cs="Times New Roman"/>
          <w:i/>
          <w:sz w:val="24"/>
          <w:szCs w:val="24"/>
        </w:rPr>
        <w:t>Jei žinoma, nurodyti pirkimo sutarties ar preliminariosios sutarties įsipareigojimų dalį, kuriai laimėtojas ketina pasitelkti trečiuosius asmenis kaip subrangovus</w:t>
      </w:r>
      <w:r>
        <w:rPr>
          <w:rFonts w:ascii="Times New Roman" w:hAnsi="Times New Roman" w:cs="Times New Roman"/>
          <w:sz w:val="24"/>
          <w:szCs w:val="24"/>
        </w:rPr>
        <w:t>: -</w:t>
      </w:r>
    </w:p>
    <w:p w:rsidR="000B609C" w:rsidRDefault="000B609C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IV. </w:t>
      </w:r>
      <w:r>
        <w:rPr>
          <w:rFonts w:ascii="Times New Roman" w:hAnsi="Times New Roman" w:cs="Times New Roman"/>
          <w:i/>
          <w:sz w:val="24"/>
          <w:szCs w:val="24"/>
        </w:rPr>
        <w:t>Šio skelbimo išsiuntimo data</w:t>
      </w:r>
      <w:r>
        <w:rPr>
          <w:rFonts w:ascii="Times New Roman" w:hAnsi="Times New Roman" w:cs="Times New Roman"/>
          <w:sz w:val="24"/>
          <w:szCs w:val="24"/>
        </w:rPr>
        <w:t>: 2014-01-13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>_________</w:t>
      </w:r>
    </w:p>
    <w:p w:rsidR="000B609C" w:rsidRDefault="000B609C">
      <w:pPr>
        <w:spacing w:after="0" w:line="240" w:lineRule="auto"/>
        <w:jc w:val="center"/>
      </w:pPr>
    </w:p>
    <w:p w:rsidR="000B609C" w:rsidRDefault="000B609C">
      <w:pPr>
        <w:spacing w:after="0" w:line="240" w:lineRule="auto"/>
        <w:jc w:val="center"/>
      </w:pPr>
      <w:bookmarkStart w:id="0" w:name="_GoBack"/>
      <w:bookmarkEnd w:id="0"/>
    </w:p>
    <w:sectPr w:rsidR="000B609C" w:rsidSect="00012240">
      <w:footerReference w:type="default" r:id="rId8"/>
      <w:pgSz w:w="11906" w:h="16838"/>
      <w:pgMar w:top="1077" w:right="851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73C" w:rsidRDefault="0097373C">
      <w:pPr>
        <w:spacing w:after="0" w:line="240" w:lineRule="auto"/>
      </w:pPr>
      <w:r>
        <w:separator/>
      </w:r>
    </w:p>
  </w:endnote>
  <w:endnote w:type="continuationSeparator" w:id="0">
    <w:p w:rsidR="0097373C" w:rsidRDefault="00973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785" w:rsidRDefault="00EA078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73C" w:rsidRDefault="0097373C">
      <w:pPr>
        <w:spacing w:after="0" w:line="240" w:lineRule="auto"/>
      </w:pPr>
      <w:r>
        <w:separator/>
      </w:r>
    </w:p>
  </w:footnote>
  <w:footnote w:type="continuationSeparator" w:id="0">
    <w:p w:rsidR="0097373C" w:rsidRDefault="00973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D90"/>
    <w:rsid w:val="000B609C"/>
    <w:rsid w:val="0097373C"/>
    <w:rsid w:val="00A84D90"/>
    <w:rsid w:val="00BD6F4D"/>
    <w:rsid w:val="00EA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20425</Words>
  <Characters>11643</Characters>
  <Application>Microsoft Office Word</Application>
  <DocSecurity>0</DocSecurity>
  <Lines>97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32004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2</cp:revision>
  <dcterms:created xsi:type="dcterms:W3CDTF">2014-01-30T09:21:00Z</dcterms:created>
  <dcterms:modified xsi:type="dcterms:W3CDTF">2014-01-30T09:21:00Z</dcterms:modified>
</cp:coreProperties>
</file>