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F6" w:rsidRPr="003A12A1" w:rsidRDefault="00874F60" w:rsidP="00874F60">
      <w:pPr>
        <w:spacing w:after="0" w:line="240" w:lineRule="auto"/>
        <w:ind w:firstLine="5220"/>
        <w:rPr>
          <w:rFonts w:asciiTheme="minorHAnsi" w:hAnsiTheme="minorHAnsi"/>
          <w:b/>
          <w:sz w:val="24"/>
          <w:szCs w:val="24"/>
        </w:rPr>
      </w:pPr>
      <w:r w:rsidRPr="003A12A1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4901F6" w:rsidRPr="003A12A1">
        <w:rPr>
          <w:rFonts w:asciiTheme="minorHAnsi" w:hAnsiTheme="minorHAnsi"/>
          <w:b/>
          <w:sz w:val="24"/>
          <w:szCs w:val="24"/>
        </w:rPr>
        <w:t>AB „Amber Grid“</w:t>
      </w:r>
    </w:p>
    <w:p w:rsidR="004901F6" w:rsidRPr="003A12A1" w:rsidRDefault="004901F6" w:rsidP="00874F60">
      <w:pPr>
        <w:spacing w:after="0" w:line="240" w:lineRule="auto"/>
        <w:jc w:val="center"/>
        <w:rPr>
          <w:rFonts w:asciiTheme="minorHAnsi" w:hAnsiTheme="minorHAnsi"/>
          <w:caps/>
          <w:sz w:val="24"/>
          <w:szCs w:val="24"/>
        </w:rPr>
      </w:pPr>
    </w:p>
    <w:p w:rsidR="004901F6" w:rsidRPr="003A12A1" w:rsidRDefault="004901F6" w:rsidP="00874F60">
      <w:pPr>
        <w:spacing w:after="0" w:line="240" w:lineRule="auto"/>
        <w:ind w:firstLine="720"/>
        <w:jc w:val="center"/>
        <w:rPr>
          <w:rFonts w:asciiTheme="minorHAnsi" w:hAnsiTheme="minorHAnsi"/>
          <w:b/>
          <w:caps/>
          <w:sz w:val="24"/>
          <w:szCs w:val="24"/>
        </w:rPr>
      </w:pPr>
      <w:r w:rsidRPr="003A12A1">
        <w:rPr>
          <w:rFonts w:asciiTheme="minorHAnsi" w:hAnsiTheme="minorHAnsi"/>
          <w:b/>
          <w:caps/>
          <w:sz w:val="24"/>
          <w:szCs w:val="24"/>
        </w:rPr>
        <w:t>bendrasis balsavimo biuletenis</w:t>
      </w:r>
    </w:p>
    <w:p w:rsidR="004901F6" w:rsidRPr="003A12A1" w:rsidRDefault="004901F6" w:rsidP="00874F60">
      <w:pPr>
        <w:spacing w:after="0" w:line="240" w:lineRule="auto"/>
        <w:jc w:val="center"/>
        <w:rPr>
          <w:rFonts w:asciiTheme="minorHAnsi" w:hAnsiTheme="minorHAnsi"/>
          <w:caps/>
          <w:sz w:val="24"/>
          <w:szCs w:val="24"/>
        </w:rPr>
      </w:pPr>
      <w:r w:rsidRPr="003A12A1">
        <w:rPr>
          <w:rFonts w:asciiTheme="minorHAnsi" w:hAnsiTheme="minorHAnsi"/>
          <w:caps/>
          <w:sz w:val="24"/>
          <w:szCs w:val="24"/>
        </w:rPr>
        <w:t>201</w:t>
      </w:r>
      <w:r w:rsidR="003A12A1" w:rsidRPr="003A12A1">
        <w:rPr>
          <w:rFonts w:asciiTheme="minorHAnsi" w:hAnsiTheme="minorHAnsi"/>
          <w:caps/>
          <w:sz w:val="24"/>
          <w:szCs w:val="24"/>
        </w:rPr>
        <w:t>7</w:t>
      </w:r>
      <w:r w:rsidRPr="003A12A1">
        <w:rPr>
          <w:rFonts w:asciiTheme="minorHAnsi" w:hAnsiTheme="minorHAnsi"/>
          <w:caps/>
          <w:sz w:val="24"/>
          <w:szCs w:val="24"/>
        </w:rPr>
        <w:t>-</w:t>
      </w:r>
      <w:r w:rsidR="0077242E" w:rsidRPr="003A12A1">
        <w:rPr>
          <w:rFonts w:asciiTheme="minorHAnsi" w:hAnsiTheme="minorHAnsi"/>
          <w:caps/>
          <w:sz w:val="24"/>
          <w:szCs w:val="24"/>
        </w:rPr>
        <w:t>0</w:t>
      </w:r>
      <w:r w:rsidR="00833185" w:rsidRPr="003A12A1">
        <w:rPr>
          <w:rFonts w:asciiTheme="minorHAnsi" w:hAnsiTheme="minorHAnsi"/>
          <w:caps/>
          <w:sz w:val="24"/>
          <w:szCs w:val="24"/>
        </w:rPr>
        <w:t>4</w:t>
      </w:r>
      <w:r w:rsidRPr="003A12A1">
        <w:rPr>
          <w:rFonts w:asciiTheme="minorHAnsi" w:hAnsiTheme="minorHAnsi"/>
          <w:caps/>
          <w:sz w:val="24"/>
          <w:szCs w:val="24"/>
        </w:rPr>
        <w:t>-</w:t>
      </w:r>
      <w:r w:rsidR="00833185" w:rsidRPr="003A12A1">
        <w:rPr>
          <w:rFonts w:asciiTheme="minorHAnsi" w:hAnsiTheme="minorHAnsi"/>
          <w:caps/>
          <w:sz w:val="24"/>
          <w:szCs w:val="24"/>
        </w:rPr>
        <w:t>2</w:t>
      </w:r>
      <w:r w:rsidR="003A12A1" w:rsidRPr="003A12A1">
        <w:rPr>
          <w:rFonts w:asciiTheme="minorHAnsi" w:hAnsiTheme="minorHAnsi"/>
          <w:caps/>
          <w:sz w:val="24"/>
          <w:szCs w:val="24"/>
        </w:rPr>
        <w:t>5</w:t>
      </w:r>
      <w:r w:rsidRPr="003A12A1">
        <w:rPr>
          <w:rFonts w:asciiTheme="minorHAnsi" w:hAnsiTheme="minorHAnsi"/>
          <w:caps/>
          <w:sz w:val="24"/>
          <w:szCs w:val="24"/>
        </w:rPr>
        <w:t xml:space="preserve">  visuotinis akcininkų susirinkimas</w:t>
      </w:r>
    </w:p>
    <w:p w:rsidR="004901F6" w:rsidRPr="003A12A1" w:rsidRDefault="00874F60" w:rsidP="00874F60">
      <w:pPr>
        <w:spacing w:after="0" w:line="240" w:lineRule="auto"/>
        <w:jc w:val="center"/>
        <w:rPr>
          <w:rFonts w:asciiTheme="minorHAnsi" w:hAnsiTheme="minorHAnsi"/>
          <w:b/>
          <w:caps/>
          <w:sz w:val="24"/>
          <w:szCs w:val="24"/>
        </w:rPr>
      </w:pPr>
      <w:r w:rsidRPr="003A12A1">
        <w:rPr>
          <w:rFonts w:asciiTheme="minorHAnsi" w:hAnsiTheme="minorHAnsi"/>
          <w:b/>
          <w:caps/>
          <w:sz w:val="24"/>
          <w:szCs w:val="24"/>
        </w:rPr>
        <w:t xml:space="preserve">              </w:t>
      </w:r>
      <w:r w:rsidR="004901F6" w:rsidRPr="003A12A1">
        <w:rPr>
          <w:rFonts w:asciiTheme="minorHAnsi" w:hAnsiTheme="minorHAnsi"/>
          <w:b/>
          <w:caps/>
          <w:sz w:val="24"/>
          <w:szCs w:val="24"/>
        </w:rPr>
        <w:t>Akcininko duomenys</w:t>
      </w:r>
    </w:p>
    <w:p w:rsidR="004901F6" w:rsidRPr="003A12A1" w:rsidRDefault="004901F6" w:rsidP="00874F60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901F6" w:rsidRPr="003A12A1" w:rsidRDefault="004901F6" w:rsidP="00542BB6">
      <w:pPr>
        <w:spacing w:after="0" w:line="240" w:lineRule="auto"/>
        <w:ind w:right="-334"/>
        <w:rPr>
          <w:rFonts w:asciiTheme="minorHAnsi" w:hAnsiTheme="minorHAnsi"/>
          <w:b/>
          <w:sz w:val="24"/>
          <w:szCs w:val="24"/>
        </w:rPr>
      </w:pPr>
      <w:r w:rsidRPr="003A12A1">
        <w:rPr>
          <w:rFonts w:asciiTheme="minorHAnsi" w:hAnsiTheme="minorHAnsi"/>
          <w:b/>
          <w:sz w:val="24"/>
          <w:szCs w:val="24"/>
        </w:rPr>
        <w:t>Akcininko pavadinimas:</w:t>
      </w:r>
    </w:p>
    <w:p w:rsidR="004901F6" w:rsidRPr="003A12A1" w:rsidRDefault="004901F6" w:rsidP="00542BB6">
      <w:pPr>
        <w:spacing w:after="0" w:line="240" w:lineRule="auto"/>
        <w:ind w:right="-334"/>
        <w:rPr>
          <w:rFonts w:asciiTheme="minorHAnsi" w:hAnsiTheme="minorHAnsi"/>
          <w:b/>
          <w:sz w:val="24"/>
          <w:szCs w:val="24"/>
        </w:rPr>
      </w:pPr>
      <w:r w:rsidRPr="003A12A1">
        <w:rPr>
          <w:rFonts w:asciiTheme="minorHAnsi" w:hAnsiTheme="minorHAnsi"/>
          <w:b/>
          <w:sz w:val="24"/>
          <w:szCs w:val="24"/>
        </w:rPr>
        <w:t>___________________________________________________________________________________________________________________</w:t>
      </w:r>
    </w:p>
    <w:p w:rsidR="004901F6" w:rsidRPr="003A12A1" w:rsidRDefault="004901F6" w:rsidP="00542BB6">
      <w:pPr>
        <w:spacing w:after="0" w:line="240" w:lineRule="auto"/>
        <w:ind w:right="-334"/>
        <w:rPr>
          <w:rFonts w:asciiTheme="minorHAnsi" w:hAnsiTheme="minorHAnsi"/>
          <w:b/>
          <w:sz w:val="24"/>
          <w:szCs w:val="24"/>
        </w:rPr>
      </w:pPr>
    </w:p>
    <w:p w:rsidR="004901F6" w:rsidRPr="003A12A1" w:rsidRDefault="004901F6" w:rsidP="00542BB6">
      <w:pPr>
        <w:spacing w:after="0" w:line="240" w:lineRule="auto"/>
        <w:ind w:right="-334"/>
        <w:rPr>
          <w:rFonts w:asciiTheme="minorHAnsi" w:hAnsiTheme="minorHAnsi"/>
          <w:b/>
          <w:sz w:val="24"/>
          <w:szCs w:val="24"/>
        </w:rPr>
      </w:pPr>
      <w:r w:rsidRPr="003A12A1">
        <w:rPr>
          <w:rFonts w:asciiTheme="minorHAnsi" w:hAnsiTheme="minorHAnsi"/>
          <w:b/>
          <w:sz w:val="24"/>
          <w:szCs w:val="24"/>
        </w:rPr>
        <w:t>Akcininko kodas:</w:t>
      </w:r>
    </w:p>
    <w:p w:rsidR="004901F6" w:rsidRPr="003A12A1" w:rsidRDefault="004901F6" w:rsidP="00542BB6">
      <w:pPr>
        <w:spacing w:after="0" w:line="240" w:lineRule="auto"/>
        <w:ind w:right="-334"/>
        <w:rPr>
          <w:rFonts w:asciiTheme="minorHAnsi" w:hAnsiTheme="minorHAnsi"/>
          <w:b/>
          <w:sz w:val="24"/>
          <w:szCs w:val="24"/>
        </w:rPr>
      </w:pPr>
      <w:r w:rsidRPr="003A12A1">
        <w:rPr>
          <w:rFonts w:asciiTheme="minorHAnsi" w:hAnsiTheme="minorHAnsi"/>
          <w:b/>
          <w:sz w:val="24"/>
          <w:szCs w:val="24"/>
        </w:rPr>
        <w:t>___________________________________________________________________________________________________________________</w:t>
      </w:r>
    </w:p>
    <w:p w:rsidR="004901F6" w:rsidRPr="003A12A1" w:rsidRDefault="004901F6" w:rsidP="00542BB6">
      <w:pPr>
        <w:spacing w:after="0" w:line="240" w:lineRule="auto"/>
        <w:ind w:right="-334"/>
        <w:rPr>
          <w:rFonts w:asciiTheme="minorHAnsi" w:hAnsiTheme="minorHAnsi"/>
          <w:b/>
          <w:sz w:val="24"/>
          <w:szCs w:val="24"/>
        </w:rPr>
      </w:pPr>
    </w:p>
    <w:p w:rsidR="004901F6" w:rsidRPr="003A12A1" w:rsidRDefault="004901F6" w:rsidP="00542BB6">
      <w:pPr>
        <w:spacing w:after="0" w:line="240" w:lineRule="auto"/>
        <w:ind w:right="-334"/>
        <w:rPr>
          <w:rFonts w:asciiTheme="minorHAnsi" w:hAnsiTheme="minorHAnsi"/>
          <w:b/>
          <w:sz w:val="24"/>
          <w:szCs w:val="24"/>
        </w:rPr>
      </w:pPr>
      <w:r w:rsidRPr="003A12A1">
        <w:rPr>
          <w:rFonts w:asciiTheme="minorHAnsi" w:hAnsiTheme="minorHAnsi"/>
          <w:b/>
          <w:sz w:val="24"/>
          <w:szCs w:val="24"/>
        </w:rPr>
        <w:t>Akcijų skaičius:</w:t>
      </w:r>
    </w:p>
    <w:p w:rsidR="004901F6" w:rsidRPr="003A12A1" w:rsidRDefault="004901F6" w:rsidP="00542BB6">
      <w:pPr>
        <w:spacing w:after="0" w:line="240" w:lineRule="auto"/>
        <w:ind w:right="-334"/>
        <w:rPr>
          <w:rFonts w:asciiTheme="minorHAnsi" w:hAnsiTheme="minorHAnsi"/>
          <w:b/>
          <w:sz w:val="24"/>
          <w:szCs w:val="24"/>
        </w:rPr>
      </w:pPr>
      <w:r w:rsidRPr="003A12A1">
        <w:rPr>
          <w:rFonts w:asciiTheme="minorHAnsi" w:hAnsiTheme="minorHAnsi"/>
          <w:b/>
          <w:sz w:val="24"/>
          <w:szCs w:val="24"/>
        </w:rPr>
        <w:t>____________________________________________________________________________________________________________________</w:t>
      </w:r>
    </w:p>
    <w:p w:rsidR="004901F6" w:rsidRPr="003A12A1" w:rsidRDefault="004901F6" w:rsidP="00542BB6">
      <w:pPr>
        <w:spacing w:after="0" w:line="240" w:lineRule="auto"/>
        <w:ind w:right="-334"/>
        <w:jc w:val="center"/>
        <w:rPr>
          <w:rFonts w:asciiTheme="minorHAnsi" w:hAnsiTheme="minorHAnsi"/>
          <w:b/>
          <w:sz w:val="24"/>
          <w:szCs w:val="24"/>
        </w:rPr>
      </w:pPr>
    </w:p>
    <w:p w:rsidR="003022C0" w:rsidRPr="003A12A1" w:rsidRDefault="004901F6" w:rsidP="00542BB6">
      <w:pPr>
        <w:spacing w:after="0" w:line="240" w:lineRule="auto"/>
        <w:ind w:right="-334"/>
        <w:jc w:val="center"/>
        <w:rPr>
          <w:rFonts w:asciiTheme="minorHAnsi" w:hAnsiTheme="minorHAnsi"/>
          <w:b/>
          <w:sz w:val="24"/>
          <w:szCs w:val="24"/>
        </w:rPr>
      </w:pPr>
      <w:r w:rsidRPr="003A12A1">
        <w:rPr>
          <w:rFonts w:asciiTheme="minorHAnsi" w:hAnsiTheme="minorHAnsi"/>
          <w:b/>
          <w:sz w:val="24"/>
          <w:szCs w:val="24"/>
        </w:rPr>
        <w:t>BALSAVIMAS</w:t>
      </w:r>
    </w:p>
    <w:p w:rsidR="004901F6" w:rsidRPr="003A12A1" w:rsidRDefault="004901F6" w:rsidP="00542BB6">
      <w:pPr>
        <w:spacing w:after="0" w:line="240" w:lineRule="auto"/>
        <w:ind w:right="-334"/>
        <w:jc w:val="center"/>
        <w:rPr>
          <w:rFonts w:asciiTheme="minorHAnsi" w:hAnsiTheme="minorHAnsi"/>
          <w:b/>
          <w:sz w:val="24"/>
          <w:szCs w:val="24"/>
        </w:rPr>
      </w:pPr>
    </w:p>
    <w:p w:rsidR="00916966" w:rsidRPr="003A12A1" w:rsidRDefault="004901F6" w:rsidP="00542BB6">
      <w:pPr>
        <w:spacing w:after="0" w:line="240" w:lineRule="auto"/>
        <w:ind w:right="-334"/>
        <w:jc w:val="both"/>
        <w:rPr>
          <w:rFonts w:asciiTheme="minorHAnsi" w:hAnsiTheme="minorHAnsi"/>
          <w:i/>
          <w:sz w:val="24"/>
          <w:szCs w:val="24"/>
        </w:rPr>
      </w:pPr>
      <w:r w:rsidRPr="003A12A1">
        <w:rPr>
          <w:rFonts w:asciiTheme="minorHAnsi" w:hAnsiTheme="minorHAnsi"/>
          <w:i/>
          <w:sz w:val="24"/>
          <w:szCs w:val="24"/>
        </w:rPr>
        <w:t>Prašome lentelėje</w:t>
      </w:r>
      <w:r w:rsidR="008B426A" w:rsidRPr="003A12A1">
        <w:rPr>
          <w:rFonts w:asciiTheme="minorHAnsi" w:hAnsiTheme="minorHAnsi"/>
          <w:i/>
          <w:sz w:val="24"/>
          <w:szCs w:val="24"/>
        </w:rPr>
        <w:t xml:space="preserve"> </w:t>
      </w:r>
      <w:r w:rsidR="00AA6E60" w:rsidRPr="003A12A1">
        <w:rPr>
          <w:rFonts w:asciiTheme="minorHAnsi" w:hAnsiTheme="minorHAnsi"/>
          <w:i/>
          <w:sz w:val="24"/>
          <w:szCs w:val="24"/>
        </w:rPr>
        <w:t>apskritimu apibrėžti variantą, kurį pasirenkate: „UŽ“ arba „PRIEŠ“</w:t>
      </w:r>
      <w:r w:rsidRPr="003A12A1">
        <w:rPr>
          <w:rFonts w:asciiTheme="minorHAnsi" w:hAnsiTheme="minorHAnsi"/>
          <w:i/>
          <w:sz w:val="24"/>
          <w:szCs w:val="24"/>
        </w:rPr>
        <w:t xml:space="preserve"> </w:t>
      </w:r>
    </w:p>
    <w:p w:rsidR="004901F6" w:rsidRPr="003A12A1" w:rsidRDefault="004901F6" w:rsidP="00542BB6">
      <w:pPr>
        <w:spacing w:after="0" w:line="240" w:lineRule="auto"/>
        <w:ind w:right="-334"/>
        <w:rPr>
          <w:rFonts w:asciiTheme="minorHAnsi" w:hAnsiTheme="minorHAnsi"/>
          <w:i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59"/>
        <w:gridCol w:w="9072"/>
        <w:gridCol w:w="1134"/>
        <w:gridCol w:w="1134"/>
      </w:tblGrid>
      <w:tr w:rsidR="004901F6" w:rsidRPr="003A12A1" w:rsidTr="001E22B8">
        <w:trPr>
          <w:trHeight w:val="962"/>
        </w:trPr>
        <w:tc>
          <w:tcPr>
            <w:tcW w:w="468" w:type="dxa"/>
          </w:tcPr>
          <w:p w:rsidR="004901F6" w:rsidRPr="003A12A1" w:rsidRDefault="004901F6" w:rsidP="00542BB6">
            <w:pPr>
              <w:spacing w:after="0" w:line="240" w:lineRule="auto"/>
              <w:ind w:right="-334"/>
              <w:rPr>
                <w:rFonts w:asciiTheme="minorHAnsi" w:hAnsiTheme="minorHAnsi"/>
                <w:b/>
                <w:sz w:val="24"/>
                <w:szCs w:val="24"/>
              </w:rPr>
            </w:pPr>
            <w:r w:rsidRPr="003A12A1">
              <w:rPr>
                <w:rFonts w:asciiTheme="minorHAnsi" w:hAnsiTheme="minorHAnsi"/>
                <w:b/>
                <w:sz w:val="24"/>
                <w:szCs w:val="24"/>
              </w:rPr>
              <w:t>Eil. Nr.</w:t>
            </w:r>
          </w:p>
        </w:tc>
        <w:tc>
          <w:tcPr>
            <w:tcW w:w="2759" w:type="dxa"/>
          </w:tcPr>
          <w:p w:rsidR="004901F6" w:rsidRPr="003A12A1" w:rsidRDefault="004901F6" w:rsidP="00542BB6">
            <w:pPr>
              <w:spacing w:after="0" w:line="240" w:lineRule="auto"/>
              <w:ind w:right="-3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A12A1">
              <w:rPr>
                <w:rFonts w:asciiTheme="minorHAnsi" w:hAnsiTheme="minorHAnsi"/>
                <w:b/>
                <w:sz w:val="24"/>
                <w:szCs w:val="24"/>
              </w:rPr>
              <w:t>Darbotvarkės klausimas</w:t>
            </w:r>
          </w:p>
        </w:tc>
        <w:tc>
          <w:tcPr>
            <w:tcW w:w="9072" w:type="dxa"/>
          </w:tcPr>
          <w:p w:rsidR="004901F6" w:rsidRPr="003A12A1" w:rsidRDefault="004901F6" w:rsidP="00542BB6">
            <w:pPr>
              <w:spacing w:after="0" w:line="240" w:lineRule="auto"/>
              <w:ind w:right="7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A12A1">
              <w:rPr>
                <w:rFonts w:asciiTheme="minorHAnsi" w:hAnsiTheme="minorHAnsi"/>
                <w:b/>
                <w:sz w:val="24"/>
                <w:szCs w:val="24"/>
              </w:rPr>
              <w:t>Siūlomas sprendimo projektas</w:t>
            </w:r>
          </w:p>
        </w:tc>
        <w:tc>
          <w:tcPr>
            <w:tcW w:w="2268" w:type="dxa"/>
            <w:gridSpan w:val="2"/>
          </w:tcPr>
          <w:p w:rsidR="004901F6" w:rsidRPr="003A12A1" w:rsidRDefault="004901F6" w:rsidP="0054198C">
            <w:pPr>
              <w:spacing w:after="0" w:line="240" w:lineRule="auto"/>
              <w:ind w:right="-3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A12A1">
              <w:rPr>
                <w:rFonts w:asciiTheme="minorHAnsi" w:hAnsiTheme="minorHAnsi"/>
                <w:b/>
                <w:sz w:val="24"/>
                <w:szCs w:val="24"/>
              </w:rPr>
              <w:t>Akcininko valios išreiškimas</w:t>
            </w:r>
          </w:p>
        </w:tc>
      </w:tr>
      <w:tr w:rsidR="00B618ED" w:rsidRPr="003A12A1" w:rsidTr="001E22B8">
        <w:trPr>
          <w:trHeight w:val="1468"/>
        </w:trPr>
        <w:tc>
          <w:tcPr>
            <w:tcW w:w="468" w:type="dxa"/>
          </w:tcPr>
          <w:p w:rsidR="00B618ED" w:rsidRPr="003A12A1" w:rsidRDefault="00B618ED" w:rsidP="00542BB6">
            <w:pPr>
              <w:spacing w:after="0" w:line="240" w:lineRule="auto"/>
              <w:ind w:right="-334"/>
              <w:rPr>
                <w:rFonts w:asciiTheme="minorHAnsi" w:hAnsiTheme="minorHAnsi"/>
                <w:sz w:val="24"/>
                <w:szCs w:val="24"/>
              </w:rPr>
            </w:pPr>
            <w:r w:rsidRPr="003A12A1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759" w:type="dxa"/>
          </w:tcPr>
          <w:p w:rsidR="00B618ED" w:rsidRPr="003A12A1" w:rsidRDefault="003A12A1" w:rsidP="0055027B">
            <w:pPr>
              <w:rPr>
                <w:rFonts w:asciiTheme="minorHAnsi" w:hAnsiTheme="minorHAnsi"/>
                <w:sz w:val="24"/>
                <w:szCs w:val="24"/>
              </w:rPr>
            </w:pPr>
            <w:r w:rsidRPr="003A12A1">
              <w:rPr>
                <w:rFonts w:asciiTheme="minorHAnsi" w:hAnsiTheme="minorHAnsi"/>
                <w:bCs/>
                <w:sz w:val="24"/>
                <w:szCs w:val="24"/>
              </w:rPr>
              <w:t xml:space="preserve">AB „Amber Grid“ </w:t>
            </w:r>
            <w:r w:rsidRPr="003A12A1">
              <w:rPr>
                <w:rFonts w:asciiTheme="minorHAnsi" w:hAnsiTheme="minorHAnsi"/>
                <w:sz w:val="24"/>
                <w:szCs w:val="24"/>
              </w:rPr>
              <w:t>2016 m. metinis pranešimas</w:t>
            </w:r>
          </w:p>
        </w:tc>
        <w:tc>
          <w:tcPr>
            <w:tcW w:w="9072" w:type="dxa"/>
          </w:tcPr>
          <w:p w:rsidR="003022C0" w:rsidRPr="003A12A1" w:rsidRDefault="003A12A1" w:rsidP="009D54E5">
            <w:pPr>
              <w:spacing w:after="120"/>
              <w:ind w:left="34" w:firstLine="11"/>
              <w:rPr>
                <w:rFonts w:asciiTheme="minorHAnsi" w:hAnsiTheme="minorHAnsi"/>
                <w:sz w:val="24"/>
                <w:szCs w:val="24"/>
              </w:rPr>
            </w:pPr>
            <w:r w:rsidRPr="003A12A1">
              <w:rPr>
                <w:rFonts w:asciiTheme="minorHAnsi" w:hAnsiTheme="minorHAnsi"/>
                <w:sz w:val="24"/>
                <w:szCs w:val="24"/>
              </w:rPr>
              <w:t>Visuotinio akcininkų susirinkimo sprendimas nereikalingas. Valdyba teikia visuotiniam akcininkų susirinkimui išklausyti bendrovės 2016 m. metinį pranešimą (pridedama).</w:t>
            </w:r>
          </w:p>
        </w:tc>
        <w:tc>
          <w:tcPr>
            <w:tcW w:w="1134" w:type="dxa"/>
          </w:tcPr>
          <w:p w:rsidR="007E0809" w:rsidRPr="003A12A1" w:rsidRDefault="007E0809" w:rsidP="0054198C">
            <w:pPr>
              <w:spacing w:after="0" w:line="240" w:lineRule="auto"/>
              <w:ind w:right="-334"/>
              <w:rPr>
                <w:rFonts w:asciiTheme="minorHAnsi" w:hAnsiTheme="minorHAnsi"/>
                <w:sz w:val="24"/>
                <w:szCs w:val="24"/>
              </w:rPr>
            </w:pPr>
          </w:p>
          <w:p w:rsidR="00B618ED" w:rsidRPr="003A12A1" w:rsidRDefault="00B618ED" w:rsidP="003A12A1">
            <w:pPr>
              <w:spacing w:after="0" w:line="240" w:lineRule="auto"/>
              <w:ind w:right="-33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26A" w:rsidRPr="003A12A1" w:rsidRDefault="008B426A" w:rsidP="0054198C">
            <w:pPr>
              <w:spacing w:after="0" w:line="240" w:lineRule="auto"/>
              <w:ind w:right="-33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1F42" w:rsidRPr="003A12A1" w:rsidTr="001E22B8">
        <w:tc>
          <w:tcPr>
            <w:tcW w:w="468" w:type="dxa"/>
          </w:tcPr>
          <w:p w:rsidR="008A1F42" w:rsidRPr="003A12A1" w:rsidRDefault="008A1F42" w:rsidP="00542BB6">
            <w:pPr>
              <w:spacing w:after="0" w:line="240" w:lineRule="auto"/>
              <w:ind w:right="-334"/>
              <w:rPr>
                <w:rFonts w:asciiTheme="minorHAnsi" w:hAnsiTheme="minorHAnsi"/>
                <w:sz w:val="24"/>
                <w:szCs w:val="24"/>
              </w:rPr>
            </w:pPr>
            <w:r w:rsidRPr="003A12A1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759" w:type="dxa"/>
          </w:tcPr>
          <w:p w:rsidR="008A1F42" w:rsidRPr="003A12A1" w:rsidRDefault="003A12A1" w:rsidP="0054198C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3A12A1">
              <w:rPr>
                <w:rFonts w:asciiTheme="minorHAnsi" w:hAnsiTheme="minorHAnsi"/>
                <w:szCs w:val="24"/>
              </w:rPr>
              <w:t xml:space="preserve">Auditoriaus išvada dėl AB </w:t>
            </w:r>
            <w:r w:rsidRPr="003A12A1">
              <w:rPr>
                <w:rFonts w:asciiTheme="minorHAnsi" w:hAnsiTheme="minorHAnsi"/>
                <w:szCs w:val="24"/>
              </w:rPr>
              <w:lastRenderedPageBreak/>
              <w:t>“Amber Grid” 2016 m. finansinių ataskaitų rinkinio ir metinio pranešimo</w:t>
            </w:r>
          </w:p>
        </w:tc>
        <w:tc>
          <w:tcPr>
            <w:tcW w:w="9072" w:type="dxa"/>
          </w:tcPr>
          <w:p w:rsidR="00532095" w:rsidRPr="003A12A1" w:rsidRDefault="003A12A1" w:rsidP="00532095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3A12A1">
              <w:rPr>
                <w:rFonts w:asciiTheme="minorHAnsi" w:hAnsiTheme="minorHAnsi"/>
                <w:szCs w:val="24"/>
              </w:rPr>
              <w:lastRenderedPageBreak/>
              <w:t xml:space="preserve">Visuotinio akcininkų susirinkimo sprendimas nereikalingas. Visuotinis akcininkų </w:t>
            </w:r>
            <w:r w:rsidRPr="003A12A1">
              <w:rPr>
                <w:rFonts w:asciiTheme="minorHAnsi" w:hAnsiTheme="minorHAnsi"/>
                <w:szCs w:val="24"/>
              </w:rPr>
              <w:lastRenderedPageBreak/>
              <w:t xml:space="preserve">susirinkimas turėtų atsižvelgti į nepriklausomo auditoriaus išvadoje </w:t>
            </w:r>
            <w:r w:rsidRPr="003A12A1">
              <w:rPr>
                <w:rFonts w:asciiTheme="minorHAnsi" w:hAnsiTheme="minorHAnsi"/>
                <w:bCs/>
                <w:szCs w:val="24"/>
              </w:rPr>
              <w:t xml:space="preserve">AB „Amber Grid“ </w:t>
            </w:r>
            <w:r w:rsidRPr="003A12A1">
              <w:rPr>
                <w:rFonts w:asciiTheme="minorHAnsi" w:hAnsiTheme="minorHAnsi"/>
                <w:szCs w:val="24"/>
              </w:rPr>
              <w:t>akcininkams pateiktą nuomonę, priimdamas sprendimus dėl</w:t>
            </w:r>
            <w:r w:rsidRPr="003A12A1">
              <w:rPr>
                <w:rFonts w:asciiTheme="minorHAnsi" w:hAnsiTheme="minorHAnsi"/>
                <w:bCs/>
                <w:szCs w:val="24"/>
              </w:rPr>
              <w:t xml:space="preserve"> AB „Amber Grid“ </w:t>
            </w:r>
            <w:r w:rsidRPr="003A12A1">
              <w:rPr>
                <w:rFonts w:asciiTheme="minorHAnsi" w:hAnsiTheme="minorHAnsi"/>
                <w:szCs w:val="24"/>
              </w:rPr>
              <w:t>2016 m. finansinių ataskaitų rinkinio tvirtinimo (pridedama).</w:t>
            </w:r>
          </w:p>
          <w:p w:rsidR="003A12A1" w:rsidRPr="003A12A1" w:rsidRDefault="003A12A1" w:rsidP="00532095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A1F42" w:rsidRPr="003A12A1" w:rsidRDefault="008A1F42" w:rsidP="0054198C">
            <w:pPr>
              <w:spacing w:after="0" w:line="240" w:lineRule="auto"/>
              <w:ind w:right="-33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F42" w:rsidRPr="003A12A1" w:rsidRDefault="008A1F42" w:rsidP="0054198C">
            <w:pPr>
              <w:spacing w:after="0" w:line="240" w:lineRule="auto"/>
              <w:ind w:right="-33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E0809" w:rsidRPr="003A12A1" w:rsidTr="001E22B8">
        <w:tc>
          <w:tcPr>
            <w:tcW w:w="468" w:type="dxa"/>
          </w:tcPr>
          <w:p w:rsidR="007E0809" w:rsidRPr="003A12A1" w:rsidRDefault="007E0809" w:rsidP="00542BB6">
            <w:pPr>
              <w:spacing w:after="0" w:line="240" w:lineRule="auto"/>
              <w:ind w:right="-334"/>
              <w:rPr>
                <w:rFonts w:asciiTheme="minorHAnsi" w:hAnsiTheme="minorHAnsi"/>
                <w:sz w:val="24"/>
                <w:szCs w:val="24"/>
              </w:rPr>
            </w:pPr>
            <w:r w:rsidRPr="003A12A1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759" w:type="dxa"/>
          </w:tcPr>
          <w:p w:rsidR="00532095" w:rsidRPr="003A12A1" w:rsidRDefault="003A12A1" w:rsidP="003A12A1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3A12A1">
              <w:rPr>
                <w:rFonts w:asciiTheme="minorHAnsi" w:hAnsiTheme="minorHAnsi"/>
                <w:bCs/>
                <w:szCs w:val="24"/>
              </w:rPr>
              <w:t xml:space="preserve">AB „Amber Grid“ </w:t>
            </w:r>
            <w:r w:rsidRPr="003A12A1">
              <w:rPr>
                <w:rFonts w:asciiTheme="minorHAnsi" w:hAnsiTheme="minorHAnsi"/>
                <w:szCs w:val="24"/>
              </w:rPr>
              <w:t>201</w:t>
            </w:r>
            <w:r w:rsidRPr="003A12A1">
              <w:rPr>
                <w:rFonts w:asciiTheme="minorHAnsi" w:hAnsiTheme="minorHAnsi"/>
                <w:szCs w:val="24"/>
              </w:rPr>
              <w:t>6</w:t>
            </w:r>
            <w:r w:rsidRPr="003A12A1">
              <w:rPr>
                <w:rFonts w:asciiTheme="minorHAnsi" w:hAnsiTheme="minorHAnsi"/>
                <w:szCs w:val="24"/>
              </w:rPr>
              <w:t xml:space="preserve"> m. finansinių ataskaitų rinkinio tvirtinimas</w:t>
            </w:r>
            <w:r w:rsidR="007E0809" w:rsidRPr="003A12A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9072" w:type="dxa"/>
          </w:tcPr>
          <w:p w:rsidR="007E0809" w:rsidRPr="003A12A1" w:rsidRDefault="003A12A1" w:rsidP="009D54E5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3A12A1">
              <w:rPr>
                <w:rFonts w:asciiTheme="minorHAnsi" w:hAnsiTheme="minorHAnsi"/>
                <w:szCs w:val="24"/>
              </w:rPr>
              <w:t xml:space="preserve">Patvirtinti </w:t>
            </w:r>
            <w:r w:rsidRPr="003A12A1">
              <w:rPr>
                <w:rFonts w:asciiTheme="minorHAnsi" w:hAnsiTheme="minorHAnsi"/>
                <w:bCs/>
                <w:szCs w:val="24"/>
              </w:rPr>
              <w:t xml:space="preserve">AB „Amber Grid“ </w:t>
            </w:r>
            <w:r w:rsidRPr="003A12A1">
              <w:rPr>
                <w:rFonts w:asciiTheme="minorHAnsi" w:hAnsiTheme="minorHAnsi"/>
                <w:szCs w:val="24"/>
              </w:rPr>
              <w:t>2016 m. finansinių ataskaitų rinkinį (pridedama).</w:t>
            </w:r>
          </w:p>
        </w:tc>
        <w:tc>
          <w:tcPr>
            <w:tcW w:w="1134" w:type="dxa"/>
          </w:tcPr>
          <w:p w:rsidR="007E0809" w:rsidRPr="003A12A1" w:rsidRDefault="007E0809" w:rsidP="0054198C">
            <w:pPr>
              <w:spacing w:after="0" w:line="240" w:lineRule="auto"/>
              <w:ind w:right="-334"/>
              <w:rPr>
                <w:rFonts w:asciiTheme="minorHAnsi" w:hAnsiTheme="minorHAnsi"/>
                <w:sz w:val="24"/>
                <w:szCs w:val="24"/>
              </w:rPr>
            </w:pPr>
          </w:p>
          <w:p w:rsidR="007E0809" w:rsidRPr="003A12A1" w:rsidRDefault="007E0809" w:rsidP="0054198C">
            <w:pPr>
              <w:spacing w:after="0" w:line="240" w:lineRule="auto"/>
              <w:ind w:right="-334"/>
              <w:rPr>
                <w:rFonts w:asciiTheme="minorHAnsi" w:hAnsiTheme="minorHAnsi"/>
                <w:sz w:val="24"/>
                <w:szCs w:val="24"/>
              </w:rPr>
            </w:pPr>
            <w:r w:rsidRPr="003A12A1">
              <w:rPr>
                <w:rFonts w:asciiTheme="minorHAnsi" w:hAnsiTheme="minorHAnsi"/>
                <w:sz w:val="24"/>
                <w:szCs w:val="24"/>
              </w:rPr>
              <w:t>„UŽ“</w:t>
            </w:r>
          </w:p>
        </w:tc>
        <w:tc>
          <w:tcPr>
            <w:tcW w:w="1134" w:type="dxa"/>
          </w:tcPr>
          <w:p w:rsidR="007E0809" w:rsidRPr="003A12A1" w:rsidRDefault="007E0809" w:rsidP="0054198C">
            <w:pPr>
              <w:spacing w:after="0" w:line="240" w:lineRule="auto"/>
              <w:ind w:right="-334"/>
              <w:rPr>
                <w:rFonts w:asciiTheme="minorHAnsi" w:hAnsiTheme="minorHAnsi"/>
                <w:sz w:val="24"/>
                <w:szCs w:val="24"/>
              </w:rPr>
            </w:pPr>
          </w:p>
          <w:p w:rsidR="007E0809" w:rsidRPr="003A12A1" w:rsidRDefault="007E0809" w:rsidP="0054198C">
            <w:pPr>
              <w:spacing w:after="0" w:line="240" w:lineRule="auto"/>
              <w:ind w:right="-334"/>
              <w:rPr>
                <w:rFonts w:asciiTheme="minorHAnsi" w:hAnsiTheme="minorHAnsi"/>
                <w:sz w:val="24"/>
                <w:szCs w:val="24"/>
              </w:rPr>
            </w:pPr>
            <w:r w:rsidRPr="003A12A1">
              <w:rPr>
                <w:rFonts w:asciiTheme="minorHAnsi" w:hAnsiTheme="minorHAnsi"/>
                <w:sz w:val="24"/>
                <w:szCs w:val="24"/>
              </w:rPr>
              <w:t>„PRIEŠ“</w:t>
            </w:r>
          </w:p>
        </w:tc>
      </w:tr>
      <w:tr w:rsidR="007E0809" w:rsidRPr="003A12A1" w:rsidTr="001E22B8">
        <w:tc>
          <w:tcPr>
            <w:tcW w:w="468" w:type="dxa"/>
          </w:tcPr>
          <w:p w:rsidR="007E0809" w:rsidRPr="003A12A1" w:rsidRDefault="007E0809" w:rsidP="00542BB6">
            <w:pPr>
              <w:spacing w:after="0" w:line="240" w:lineRule="auto"/>
              <w:ind w:right="-334"/>
              <w:rPr>
                <w:rFonts w:asciiTheme="minorHAnsi" w:hAnsiTheme="minorHAnsi"/>
                <w:sz w:val="24"/>
                <w:szCs w:val="24"/>
              </w:rPr>
            </w:pPr>
            <w:r w:rsidRPr="003A12A1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759" w:type="dxa"/>
          </w:tcPr>
          <w:p w:rsidR="00532095" w:rsidRPr="003A12A1" w:rsidRDefault="003A12A1" w:rsidP="009D54E5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3A12A1">
              <w:rPr>
                <w:rFonts w:asciiTheme="minorHAnsi" w:hAnsiTheme="minorHAnsi"/>
                <w:bCs/>
                <w:szCs w:val="24"/>
              </w:rPr>
              <w:t xml:space="preserve">AB „Amber Grid“ </w:t>
            </w:r>
            <w:r w:rsidRPr="003A12A1">
              <w:rPr>
                <w:rFonts w:asciiTheme="minorHAnsi" w:hAnsiTheme="minorHAnsi"/>
                <w:szCs w:val="24"/>
              </w:rPr>
              <w:t>2016 m. pelno (nuostolių) paskirstymo tvirtinimas</w:t>
            </w:r>
          </w:p>
        </w:tc>
        <w:tc>
          <w:tcPr>
            <w:tcW w:w="9072" w:type="dxa"/>
          </w:tcPr>
          <w:p w:rsidR="007E0809" w:rsidRPr="003A12A1" w:rsidRDefault="003A12A1" w:rsidP="007E0809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3A12A1">
              <w:rPr>
                <w:rFonts w:asciiTheme="minorHAnsi" w:hAnsiTheme="minorHAnsi" w:cs="Arial"/>
                <w:iCs/>
                <w:color w:val="000000"/>
                <w:szCs w:val="24"/>
                <w:lang w:eastAsia="lt-LT"/>
              </w:rPr>
              <w:t>Patvirtinti 2016 m. AB „Amber Grid“ pelno (nuostolių) paskirstymą (p</w:t>
            </w:r>
            <w:bookmarkStart w:id="0" w:name="_GoBack"/>
            <w:bookmarkEnd w:id="0"/>
            <w:r w:rsidRPr="003A12A1">
              <w:rPr>
                <w:rFonts w:asciiTheme="minorHAnsi" w:hAnsiTheme="minorHAnsi" w:cs="Arial"/>
                <w:iCs/>
                <w:color w:val="000000"/>
                <w:szCs w:val="24"/>
                <w:lang w:eastAsia="lt-LT"/>
              </w:rPr>
              <w:t>ridedama).</w:t>
            </w:r>
          </w:p>
        </w:tc>
        <w:tc>
          <w:tcPr>
            <w:tcW w:w="1134" w:type="dxa"/>
          </w:tcPr>
          <w:p w:rsidR="007E0809" w:rsidRPr="003A12A1" w:rsidRDefault="007E0809" w:rsidP="0054198C">
            <w:pPr>
              <w:spacing w:after="0" w:line="240" w:lineRule="auto"/>
              <w:ind w:right="-334"/>
              <w:rPr>
                <w:rFonts w:asciiTheme="minorHAnsi" w:hAnsiTheme="minorHAnsi"/>
                <w:sz w:val="24"/>
                <w:szCs w:val="24"/>
              </w:rPr>
            </w:pPr>
            <w:r w:rsidRPr="003A12A1">
              <w:rPr>
                <w:rFonts w:asciiTheme="minorHAnsi" w:hAnsiTheme="minorHAnsi"/>
                <w:sz w:val="24"/>
                <w:szCs w:val="24"/>
              </w:rPr>
              <w:t>„UŽ“</w:t>
            </w:r>
          </w:p>
        </w:tc>
        <w:tc>
          <w:tcPr>
            <w:tcW w:w="1134" w:type="dxa"/>
          </w:tcPr>
          <w:p w:rsidR="007E0809" w:rsidRPr="003A12A1" w:rsidRDefault="007E0809" w:rsidP="0054198C">
            <w:pPr>
              <w:spacing w:after="0" w:line="240" w:lineRule="auto"/>
              <w:ind w:right="-334"/>
              <w:rPr>
                <w:rFonts w:asciiTheme="minorHAnsi" w:hAnsiTheme="minorHAnsi"/>
                <w:sz w:val="24"/>
                <w:szCs w:val="24"/>
              </w:rPr>
            </w:pPr>
            <w:r w:rsidRPr="003A12A1">
              <w:rPr>
                <w:rFonts w:asciiTheme="minorHAnsi" w:hAnsiTheme="minorHAnsi"/>
                <w:sz w:val="24"/>
                <w:szCs w:val="24"/>
              </w:rPr>
              <w:t>„PRIEŠ“</w:t>
            </w:r>
          </w:p>
        </w:tc>
      </w:tr>
    </w:tbl>
    <w:p w:rsidR="008B426A" w:rsidRPr="003A12A1" w:rsidRDefault="008B426A" w:rsidP="00542BB6">
      <w:pPr>
        <w:spacing w:after="0" w:line="240" w:lineRule="auto"/>
        <w:ind w:right="-334"/>
        <w:rPr>
          <w:rFonts w:asciiTheme="minorHAnsi" w:hAnsiTheme="minorHAnsi"/>
          <w:b/>
          <w:i/>
          <w:sz w:val="24"/>
          <w:szCs w:val="24"/>
        </w:rPr>
      </w:pPr>
    </w:p>
    <w:p w:rsidR="004901F6" w:rsidRPr="003A12A1" w:rsidRDefault="004901F6" w:rsidP="00542BB6">
      <w:pPr>
        <w:spacing w:after="0" w:line="240" w:lineRule="auto"/>
        <w:ind w:right="-334"/>
        <w:rPr>
          <w:rFonts w:asciiTheme="minorHAnsi" w:hAnsiTheme="minorHAnsi"/>
          <w:b/>
          <w:i/>
          <w:sz w:val="24"/>
          <w:szCs w:val="24"/>
        </w:rPr>
      </w:pPr>
      <w:r w:rsidRPr="003A12A1">
        <w:rPr>
          <w:rFonts w:asciiTheme="minorHAnsi" w:hAnsiTheme="minorHAnsi"/>
          <w:b/>
          <w:i/>
          <w:sz w:val="24"/>
          <w:szCs w:val="24"/>
        </w:rPr>
        <w:t>Pastaba:</w:t>
      </w:r>
    </w:p>
    <w:p w:rsidR="004901F6" w:rsidRPr="003A12A1" w:rsidRDefault="004901F6" w:rsidP="00542BB6">
      <w:pPr>
        <w:spacing w:after="0" w:line="240" w:lineRule="auto"/>
        <w:ind w:right="-334"/>
        <w:jc w:val="both"/>
        <w:rPr>
          <w:rFonts w:asciiTheme="minorHAnsi" w:hAnsiTheme="minorHAnsi"/>
          <w:i/>
          <w:sz w:val="24"/>
          <w:szCs w:val="24"/>
        </w:rPr>
      </w:pPr>
      <w:r w:rsidRPr="003A12A1">
        <w:rPr>
          <w:rFonts w:asciiTheme="minorHAnsi" w:hAnsiTheme="minorHAnsi"/>
          <w:i/>
          <w:sz w:val="24"/>
          <w:szCs w:val="24"/>
        </w:rPr>
        <w:t>Įstatymų nustatyta tvarka bendrajame balsavimo biuletenyje bus nurodyti visi iki bendrojo balsavimo biuletenio išsiuntimo dienos pasiūlytų sprendimų projektai, jei tokių bus gauta.</w:t>
      </w:r>
    </w:p>
    <w:p w:rsidR="004901F6" w:rsidRPr="003A12A1" w:rsidRDefault="004901F6" w:rsidP="00542BB6">
      <w:pPr>
        <w:spacing w:after="0" w:line="240" w:lineRule="auto"/>
        <w:ind w:right="-334"/>
        <w:rPr>
          <w:rFonts w:asciiTheme="minorHAnsi" w:hAnsiTheme="minorHAnsi"/>
          <w:i/>
          <w:sz w:val="24"/>
          <w:szCs w:val="24"/>
        </w:rPr>
      </w:pPr>
    </w:p>
    <w:p w:rsidR="004901F6" w:rsidRPr="003A12A1" w:rsidRDefault="004901F6" w:rsidP="00542BB6">
      <w:pPr>
        <w:spacing w:after="0" w:line="240" w:lineRule="auto"/>
        <w:ind w:right="-334"/>
        <w:rPr>
          <w:rFonts w:asciiTheme="minorHAnsi" w:hAnsiTheme="minorHAnsi"/>
          <w:i/>
          <w:sz w:val="24"/>
          <w:szCs w:val="24"/>
        </w:rPr>
      </w:pPr>
      <w:r w:rsidRPr="003A12A1">
        <w:rPr>
          <w:rFonts w:asciiTheme="minorHAnsi" w:hAnsiTheme="minorHAnsi"/>
          <w:i/>
          <w:sz w:val="24"/>
          <w:szCs w:val="24"/>
        </w:rPr>
        <w:t>______________                                 ________________________________________________________________________________________</w:t>
      </w:r>
    </w:p>
    <w:p w:rsidR="004901F6" w:rsidRPr="003A12A1" w:rsidRDefault="004901F6" w:rsidP="00542BB6">
      <w:pPr>
        <w:spacing w:after="0" w:line="240" w:lineRule="auto"/>
        <w:ind w:right="-334"/>
        <w:rPr>
          <w:rFonts w:asciiTheme="minorHAnsi" w:hAnsiTheme="minorHAnsi"/>
          <w:sz w:val="24"/>
          <w:szCs w:val="24"/>
        </w:rPr>
      </w:pPr>
      <w:r w:rsidRPr="003A12A1">
        <w:rPr>
          <w:rFonts w:asciiTheme="minorHAnsi" w:hAnsiTheme="minorHAnsi"/>
          <w:i/>
          <w:sz w:val="24"/>
          <w:szCs w:val="24"/>
        </w:rPr>
        <w:t xml:space="preserve">     (Data)</w:t>
      </w:r>
      <w:r w:rsidRPr="003A12A1">
        <w:rPr>
          <w:rFonts w:asciiTheme="minorHAnsi" w:hAnsiTheme="minorHAnsi"/>
          <w:i/>
          <w:sz w:val="24"/>
          <w:szCs w:val="24"/>
        </w:rPr>
        <w:tab/>
      </w:r>
      <w:r w:rsidRPr="003A12A1">
        <w:rPr>
          <w:rFonts w:asciiTheme="minorHAnsi" w:hAnsiTheme="minorHAnsi"/>
          <w:i/>
          <w:sz w:val="24"/>
          <w:szCs w:val="24"/>
        </w:rPr>
        <w:tab/>
      </w:r>
      <w:r w:rsidRPr="003A12A1">
        <w:rPr>
          <w:rFonts w:asciiTheme="minorHAnsi" w:hAnsiTheme="minorHAnsi"/>
          <w:i/>
          <w:sz w:val="24"/>
          <w:szCs w:val="24"/>
        </w:rPr>
        <w:tab/>
      </w:r>
      <w:r w:rsidRPr="003A12A1">
        <w:rPr>
          <w:rFonts w:asciiTheme="minorHAnsi" w:hAnsiTheme="minorHAnsi"/>
          <w:i/>
          <w:sz w:val="24"/>
          <w:szCs w:val="24"/>
        </w:rPr>
        <w:tab/>
        <w:t xml:space="preserve">akcininko (ar kito asmens, turinčio teisę balsuoti jo akcijomis) vardas, pavardė, </w:t>
      </w:r>
      <w:r w:rsidR="003A12A1" w:rsidRPr="003A12A1">
        <w:rPr>
          <w:rFonts w:asciiTheme="minorHAnsi" w:hAnsiTheme="minorHAnsi"/>
          <w:i/>
          <w:sz w:val="24"/>
          <w:szCs w:val="24"/>
        </w:rPr>
        <w:tab/>
      </w:r>
      <w:r w:rsidR="003A12A1" w:rsidRPr="003A12A1">
        <w:rPr>
          <w:rFonts w:asciiTheme="minorHAnsi" w:hAnsiTheme="minorHAnsi"/>
          <w:i/>
          <w:sz w:val="24"/>
          <w:szCs w:val="24"/>
        </w:rPr>
        <w:tab/>
      </w:r>
      <w:r w:rsidR="003A12A1" w:rsidRPr="003A12A1">
        <w:rPr>
          <w:rFonts w:asciiTheme="minorHAnsi" w:hAnsiTheme="minorHAnsi"/>
          <w:i/>
          <w:sz w:val="24"/>
          <w:szCs w:val="24"/>
        </w:rPr>
        <w:tab/>
      </w:r>
      <w:r w:rsidR="003A12A1" w:rsidRPr="003A12A1">
        <w:rPr>
          <w:rFonts w:asciiTheme="minorHAnsi" w:hAnsiTheme="minorHAnsi"/>
          <w:i/>
          <w:sz w:val="24"/>
          <w:szCs w:val="24"/>
        </w:rPr>
        <w:tab/>
      </w:r>
      <w:r w:rsidR="003A12A1" w:rsidRPr="003A12A1">
        <w:rPr>
          <w:rFonts w:asciiTheme="minorHAnsi" w:hAnsiTheme="minorHAnsi"/>
          <w:i/>
          <w:sz w:val="24"/>
          <w:szCs w:val="24"/>
        </w:rPr>
        <w:tab/>
      </w:r>
      <w:r w:rsidR="003A12A1" w:rsidRPr="003A12A1">
        <w:rPr>
          <w:rFonts w:asciiTheme="minorHAnsi" w:hAnsiTheme="minorHAnsi"/>
          <w:i/>
          <w:sz w:val="24"/>
          <w:szCs w:val="24"/>
        </w:rPr>
        <w:tab/>
      </w:r>
      <w:r w:rsidRPr="003A12A1">
        <w:rPr>
          <w:rFonts w:asciiTheme="minorHAnsi" w:hAnsiTheme="minorHAnsi"/>
          <w:i/>
          <w:sz w:val="24"/>
          <w:szCs w:val="24"/>
        </w:rPr>
        <w:t>pareigos, parašas</w:t>
      </w:r>
    </w:p>
    <w:sectPr w:rsidR="004901F6" w:rsidRPr="003A12A1" w:rsidSect="00542BB6">
      <w:footerReference w:type="default" r:id="rId8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87" w:rsidRDefault="00EC2187" w:rsidP="00EC2187">
      <w:pPr>
        <w:spacing w:after="0" w:line="240" w:lineRule="auto"/>
      </w:pPr>
      <w:r>
        <w:separator/>
      </w:r>
    </w:p>
  </w:endnote>
  <w:endnote w:type="continuationSeparator" w:id="0">
    <w:p w:rsidR="00EC2187" w:rsidRDefault="00EC2187" w:rsidP="00EC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87" w:rsidRPr="00EC2187" w:rsidRDefault="00EC2187">
    <w:pPr>
      <w:pStyle w:val="Footer"/>
      <w:jc w:val="right"/>
      <w:rPr>
        <w:sz w:val="24"/>
        <w:szCs w:val="24"/>
      </w:rPr>
    </w:pPr>
    <w:r w:rsidRPr="00EC2187">
      <w:rPr>
        <w:sz w:val="24"/>
        <w:szCs w:val="24"/>
      </w:rPr>
      <w:fldChar w:fldCharType="begin"/>
    </w:r>
    <w:r w:rsidRPr="00EC2187">
      <w:rPr>
        <w:sz w:val="24"/>
        <w:szCs w:val="24"/>
      </w:rPr>
      <w:instrText xml:space="preserve"> PAGE   \* MERGEFORMAT </w:instrText>
    </w:r>
    <w:r w:rsidRPr="00EC2187">
      <w:rPr>
        <w:sz w:val="24"/>
        <w:szCs w:val="24"/>
      </w:rPr>
      <w:fldChar w:fldCharType="separate"/>
    </w:r>
    <w:r w:rsidR="003A12A1">
      <w:rPr>
        <w:noProof/>
        <w:sz w:val="24"/>
        <w:szCs w:val="24"/>
      </w:rPr>
      <w:t>1</w:t>
    </w:r>
    <w:r w:rsidRPr="00EC2187">
      <w:rPr>
        <w:noProof/>
        <w:sz w:val="24"/>
        <w:szCs w:val="24"/>
      </w:rPr>
      <w:fldChar w:fldCharType="end"/>
    </w:r>
  </w:p>
  <w:p w:rsidR="00EC2187" w:rsidRDefault="00EC2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87" w:rsidRDefault="00EC2187" w:rsidP="00EC2187">
      <w:pPr>
        <w:spacing w:after="0" w:line="240" w:lineRule="auto"/>
      </w:pPr>
      <w:r>
        <w:separator/>
      </w:r>
    </w:p>
  </w:footnote>
  <w:footnote w:type="continuationSeparator" w:id="0">
    <w:p w:rsidR="00EC2187" w:rsidRDefault="00EC2187" w:rsidP="00EC2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76503"/>
    <w:multiLevelType w:val="hybridMultilevel"/>
    <w:tmpl w:val="FB7C5BEC"/>
    <w:lvl w:ilvl="0" w:tplc="E3D883F6">
      <w:start w:val="1"/>
      <w:numFmt w:val="decimal"/>
      <w:lvlText w:val="%1."/>
      <w:lvlJc w:val="left"/>
      <w:pPr>
        <w:ind w:left="2010" w:hanging="720"/>
      </w:pPr>
      <w:rPr>
        <w:rFonts w:ascii="Arial" w:eastAsia="Times New Roman" w:hAnsi="Arial" w:cs="Arial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42FC0E09"/>
    <w:multiLevelType w:val="hybridMultilevel"/>
    <w:tmpl w:val="AFDE8BA4"/>
    <w:lvl w:ilvl="0" w:tplc="20CA5E4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7A82E43"/>
    <w:multiLevelType w:val="hybridMultilevel"/>
    <w:tmpl w:val="DC50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A0A64"/>
    <w:multiLevelType w:val="hybridMultilevel"/>
    <w:tmpl w:val="EDE4E212"/>
    <w:lvl w:ilvl="0" w:tplc="C16CED2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44682B"/>
    <w:multiLevelType w:val="hybridMultilevel"/>
    <w:tmpl w:val="04D260A4"/>
    <w:lvl w:ilvl="0" w:tplc="A352FD0A">
      <w:start w:val="1"/>
      <w:numFmt w:val="decimal"/>
      <w:lvlText w:val="%1)"/>
      <w:lvlJc w:val="left"/>
      <w:pPr>
        <w:tabs>
          <w:tab w:val="num" w:pos="907"/>
        </w:tabs>
        <w:ind w:left="907" w:hanging="481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6"/>
    <w:rsid w:val="000F2A3C"/>
    <w:rsid w:val="00161046"/>
    <w:rsid w:val="001D0ACB"/>
    <w:rsid w:val="001E22B8"/>
    <w:rsid w:val="0024336D"/>
    <w:rsid w:val="003022C0"/>
    <w:rsid w:val="003A12A1"/>
    <w:rsid w:val="004522E5"/>
    <w:rsid w:val="004901F6"/>
    <w:rsid w:val="004F6E24"/>
    <w:rsid w:val="00530BDF"/>
    <w:rsid w:val="00532095"/>
    <w:rsid w:val="0054198C"/>
    <w:rsid w:val="00542BB6"/>
    <w:rsid w:val="0055027B"/>
    <w:rsid w:val="006A209D"/>
    <w:rsid w:val="0077242E"/>
    <w:rsid w:val="00773527"/>
    <w:rsid w:val="00786333"/>
    <w:rsid w:val="007945AC"/>
    <w:rsid w:val="007E0809"/>
    <w:rsid w:val="00833185"/>
    <w:rsid w:val="00874F60"/>
    <w:rsid w:val="008A1F42"/>
    <w:rsid w:val="008B426A"/>
    <w:rsid w:val="008E43D9"/>
    <w:rsid w:val="008F0E5D"/>
    <w:rsid w:val="00916966"/>
    <w:rsid w:val="009D54E5"/>
    <w:rsid w:val="009E5D52"/>
    <w:rsid w:val="00A70AFF"/>
    <w:rsid w:val="00AA6E60"/>
    <w:rsid w:val="00AB29E1"/>
    <w:rsid w:val="00AE1DF6"/>
    <w:rsid w:val="00AF425E"/>
    <w:rsid w:val="00AF5A81"/>
    <w:rsid w:val="00B618ED"/>
    <w:rsid w:val="00C87A6B"/>
    <w:rsid w:val="00CC6AD5"/>
    <w:rsid w:val="00D07D87"/>
    <w:rsid w:val="00D506C1"/>
    <w:rsid w:val="00EC2187"/>
    <w:rsid w:val="00F05618"/>
    <w:rsid w:val="00F24E12"/>
    <w:rsid w:val="00F74455"/>
    <w:rsid w:val="00F75264"/>
    <w:rsid w:val="00F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DC20A0-4292-4A7A-95A4-DB29185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55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8ED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7242E"/>
    <w:rPr>
      <w:rFonts w:ascii="TimesLT" w:eastAsia="Times New Roman" w:hAnsi="TimesLT"/>
      <w:sz w:val="24"/>
      <w:lang w:val="lt-LT"/>
    </w:rPr>
  </w:style>
  <w:style w:type="paragraph" w:styleId="ListParagraph">
    <w:name w:val="List Paragraph"/>
    <w:basedOn w:val="Normal"/>
    <w:uiPriority w:val="34"/>
    <w:qFormat/>
    <w:rsid w:val="004522E5"/>
    <w:pPr>
      <w:spacing w:after="0" w:line="240" w:lineRule="auto"/>
      <w:ind w:left="720"/>
      <w:contextualSpacing/>
    </w:pPr>
    <w:rPr>
      <w:rFonts w:ascii="TimesLT" w:eastAsia="Times New Roman" w:hAnsi="TimesLT"/>
      <w:sz w:val="24"/>
    </w:rPr>
  </w:style>
  <w:style w:type="paragraph" w:styleId="Header">
    <w:name w:val="header"/>
    <w:basedOn w:val="Normal"/>
    <w:link w:val="HeaderChar"/>
    <w:uiPriority w:val="99"/>
    <w:unhideWhenUsed/>
    <w:rsid w:val="00EC2187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rsid w:val="00EC218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2187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EC2187"/>
    <w:rPr>
      <w:lang w:eastAsia="en-US"/>
    </w:rPr>
  </w:style>
  <w:style w:type="table" w:styleId="TableGrid">
    <w:name w:val="Table Grid"/>
    <w:basedOn w:val="TableNormal"/>
    <w:uiPriority w:val="59"/>
    <w:locked/>
    <w:rsid w:val="005502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0477-6F2B-47F7-BAA2-B6D9C339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Čepulis</dc:creator>
  <cp:lastModifiedBy>Giedrė Osinaitė</cp:lastModifiedBy>
  <cp:revision>5</cp:revision>
  <dcterms:created xsi:type="dcterms:W3CDTF">2016-03-30T09:31:00Z</dcterms:created>
  <dcterms:modified xsi:type="dcterms:W3CDTF">2017-04-03T12:07:00Z</dcterms:modified>
</cp:coreProperties>
</file>