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03EB10" w14:textId="77777777" w:rsidR="00577B78" w:rsidRPr="00CB0C38" w:rsidRDefault="00BE553A" w:rsidP="00F9527F">
      <w:pPr>
        <w:spacing w:after="120"/>
        <w:jc w:val="center"/>
        <w:rPr>
          <w:rFonts w:cs="Times New Roman"/>
          <w:b/>
          <w:sz w:val="24"/>
          <w:szCs w:val="24"/>
        </w:rPr>
      </w:pPr>
      <w:bookmarkStart w:id="0" w:name="_GoBack"/>
      <w:bookmarkEnd w:id="0"/>
      <w:r w:rsidRPr="00CB0C38">
        <w:rPr>
          <w:rFonts w:cs="Times New Roman"/>
          <w:b/>
          <w:sz w:val="24"/>
          <w:szCs w:val="24"/>
        </w:rPr>
        <w:t xml:space="preserve">GAMTINIŲ DUJŲ PERDAVIMO PAJĖGUMŲ ANTRINĖJE RINKOJE </w:t>
      </w:r>
      <w:r w:rsidR="00F37335" w:rsidRPr="00CB0C38">
        <w:rPr>
          <w:rFonts w:cs="Times New Roman"/>
          <w:b/>
          <w:sz w:val="24"/>
          <w:szCs w:val="24"/>
        </w:rPr>
        <w:t xml:space="preserve">PIRKIMO-PARDAIMO </w:t>
      </w:r>
      <w:r w:rsidRPr="00CB0C38">
        <w:rPr>
          <w:rFonts w:cs="Times New Roman"/>
          <w:b/>
          <w:sz w:val="24"/>
          <w:szCs w:val="24"/>
        </w:rPr>
        <w:t>SUTARTIS</w:t>
      </w:r>
    </w:p>
    <w:p w14:paraId="745D8D31" w14:textId="77777777" w:rsidR="00BE553A" w:rsidRPr="00CB0C38" w:rsidRDefault="00BE553A" w:rsidP="00F9527F">
      <w:pPr>
        <w:spacing w:after="120"/>
        <w:jc w:val="center"/>
        <w:rPr>
          <w:rFonts w:cs="Times New Roman"/>
          <w:b/>
          <w:sz w:val="24"/>
          <w:szCs w:val="24"/>
        </w:rPr>
      </w:pPr>
      <w:r w:rsidRPr="00CB0C38">
        <w:rPr>
          <w:rFonts w:cs="Times New Roman"/>
          <w:b/>
          <w:sz w:val="24"/>
          <w:szCs w:val="24"/>
        </w:rPr>
        <w:t>2015 m. ................. ... d.</w:t>
      </w:r>
    </w:p>
    <w:p w14:paraId="43FE7C79" w14:textId="77777777" w:rsidR="00F9527F" w:rsidRPr="00F9527F" w:rsidRDefault="00F9527F" w:rsidP="00F9527F">
      <w:pPr>
        <w:spacing w:after="120"/>
        <w:jc w:val="center"/>
        <w:rPr>
          <w:rFonts w:cs="Times New Roman"/>
          <w:b/>
          <w:sz w:val="24"/>
          <w:szCs w:val="24"/>
        </w:rPr>
      </w:pPr>
    </w:p>
    <w:p w14:paraId="14FA088C" w14:textId="77777777" w:rsidR="00BE553A" w:rsidRPr="00CB0C38" w:rsidRDefault="00F9527F" w:rsidP="00F9527F">
      <w:pPr>
        <w:spacing w:after="120"/>
        <w:jc w:val="center"/>
        <w:rPr>
          <w:rFonts w:cs="Times New Roman"/>
          <w:b/>
          <w:sz w:val="24"/>
          <w:szCs w:val="24"/>
          <w:vertAlign w:val="subscript"/>
        </w:rPr>
      </w:pPr>
      <w:r>
        <w:rPr>
          <w:rFonts w:cs="Times New Roman"/>
          <w:b/>
          <w:noProof/>
          <w:sz w:val="24"/>
          <w:szCs w:val="24"/>
          <w:vertAlign w:val="subscript"/>
          <w:lang w:eastAsia="lt-L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BD1F9C5" wp14:editId="1167AD12">
                <wp:simplePos x="0" y="0"/>
                <wp:positionH relativeFrom="column">
                  <wp:posOffset>2600325</wp:posOffset>
                </wp:positionH>
                <wp:positionV relativeFrom="paragraph">
                  <wp:posOffset>34925</wp:posOffset>
                </wp:positionV>
                <wp:extent cx="1066800" cy="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D9A58A" id="Straight Connector 20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75pt,2.75pt" to="288.7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>
        <w:rPr>
          <w:rFonts w:cs="Times New Roman"/>
          <w:b/>
          <w:sz w:val="24"/>
          <w:szCs w:val="24"/>
          <w:vertAlign w:val="subscript"/>
        </w:rPr>
        <w:t xml:space="preserve">      </w:t>
      </w:r>
      <w:r w:rsidR="00664DE9" w:rsidRPr="00CB0C38">
        <w:rPr>
          <w:rFonts w:cs="Times New Roman"/>
          <w:b/>
          <w:sz w:val="24"/>
          <w:szCs w:val="24"/>
          <w:vertAlign w:val="subscript"/>
        </w:rPr>
        <w:t>(</w:t>
      </w:r>
      <w:r>
        <w:rPr>
          <w:rFonts w:cs="Times New Roman"/>
          <w:b/>
          <w:sz w:val="24"/>
          <w:szCs w:val="24"/>
          <w:vertAlign w:val="subscript"/>
        </w:rPr>
        <w:t xml:space="preserve">Sutarties sudarymo </w:t>
      </w:r>
      <w:r w:rsidR="00664DE9" w:rsidRPr="00CB0C38">
        <w:rPr>
          <w:rFonts w:cs="Times New Roman"/>
          <w:b/>
          <w:sz w:val="24"/>
          <w:szCs w:val="24"/>
          <w:vertAlign w:val="subscript"/>
        </w:rPr>
        <w:t>vieta)</w:t>
      </w:r>
    </w:p>
    <w:p w14:paraId="5726AD7D" w14:textId="77777777" w:rsidR="00664DE9" w:rsidRPr="00F9527F" w:rsidRDefault="00BE553A" w:rsidP="00F9527F">
      <w:pPr>
        <w:spacing w:before="120" w:after="120"/>
        <w:jc w:val="both"/>
        <w:rPr>
          <w:rFonts w:eastAsia="MS Mincho" w:cs="Times New Roman"/>
          <w:color w:val="000000"/>
          <w:sz w:val="24"/>
          <w:szCs w:val="24"/>
          <w:lang w:eastAsia="lt-LT"/>
        </w:rPr>
      </w:pPr>
      <w:r w:rsidRPr="00CB0C38">
        <w:rPr>
          <w:rFonts w:eastAsia="MS Mincho" w:cs="Times New Roman"/>
          <w:color w:val="000000"/>
          <w:sz w:val="24"/>
          <w:szCs w:val="24"/>
          <w:lang w:eastAsia="lt-LT"/>
        </w:rPr>
        <w:t xml:space="preserve">Perdavimo sistemos naudotojas ......................................................... (toliau – </w:t>
      </w:r>
      <w:r w:rsidR="00F37335" w:rsidRPr="00CB0C38">
        <w:rPr>
          <w:rFonts w:eastAsia="MS Mincho" w:cs="Times New Roman"/>
          <w:color w:val="000000"/>
          <w:sz w:val="24"/>
          <w:szCs w:val="24"/>
          <w:lang w:eastAsia="lt-LT"/>
        </w:rPr>
        <w:t>Pardavėjas</w:t>
      </w:r>
      <w:r w:rsidRPr="00CB0C38">
        <w:rPr>
          <w:rFonts w:eastAsia="MS Mincho" w:cs="Times New Roman"/>
          <w:color w:val="000000"/>
          <w:sz w:val="24"/>
          <w:szCs w:val="24"/>
          <w:lang w:eastAsia="lt-LT"/>
        </w:rPr>
        <w:t>),</w:t>
      </w:r>
      <w:r w:rsidRPr="00CB0C38">
        <w:rPr>
          <w:rFonts w:eastAsia="MS Mincho" w:cs="Times New Roman"/>
          <w:i/>
          <w:color w:val="000000"/>
          <w:sz w:val="24"/>
          <w:szCs w:val="24"/>
          <w:lang w:eastAsia="lt-LT"/>
        </w:rPr>
        <w:t xml:space="preserve"> </w:t>
      </w:r>
      <w:r w:rsidRPr="00CB0C38">
        <w:rPr>
          <w:rFonts w:eastAsia="MS Mincho" w:cs="Times New Roman"/>
          <w:color w:val="000000"/>
          <w:sz w:val="24"/>
          <w:szCs w:val="24"/>
          <w:lang w:eastAsia="lt-LT"/>
        </w:rPr>
        <w:t>atstovaujama</w:t>
      </w:r>
      <w:r w:rsidR="00F37335" w:rsidRPr="00CB0C38">
        <w:rPr>
          <w:rFonts w:eastAsia="MS Mincho" w:cs="Times New Roman"/>
          <w:color w:val="000000"/>
          <w:sz w:val="24"/>
          <w:szCs w:val="24"/>
          <w:lang w:eastAsia="lt-LT"/>
        </w:rPr>
        <w:t>s</w:t>
      </w:r>
      <w:r w:rsidRPr="00CB0C38">
        <w:rPr>
          <w:rFonts w:eastAsia="MS Mincho" w:cs="Times New Roman"/>
          <w:color w:val="000000"/>
          <w:sz w:val="24"/>
          <w:szCs w:val="24"/>
          <w:lang w:eastAsia="lt-LT"/>
        </w:rPr>
        <w:t xml:space="preserve"> ..........................................................................................................., </w:t>
      </w:r>
      <w:r w:rsidRPr="00CB0C38">
        <w:rPr>
          <w:rFonts w:eastAsia="MS Mincho" w:cs="Times New Roman"/>
          <w:color w:val="000000"/>
          <w:sz w:val="24"/>
          <w:szCs w:val="24"/>
          <w:shd w:val="clear" w:color="auto" w:fill="FFFFFF"/>
          <w:lang w:eastAsia="lt-LT"/>
        </w:rPr>
        <w:t xml:space="preserve">veikiančio pagal ..................................................................................................., </w:t>
      </w:r>
      <w:r w:rsidRPr="00CB0C38">
        <w:rPr>
          <w:rFonts w:eastAsia="MS Mincho" w:cs="Times New Roman"/>
          <w:color w:val="000000"/>
          <w:sz w:val="24"/>
          <w:szCs w:val="24"/>
          <w:lang w:eastAsia="lt-LT"/>
        </w:rPr>
        <w:t xml:space="preserve">viena sutarties šalis, ir perdavimo sistemos naudotojas ............................................................................................ (toliau – </w:t>
      </w:r>
      <w:r w:rsidR="00F37335" w:rsidRPr="00CB0C38">
        <w:rPr>
          <w:rFonts w:eastAsia="MS Mincho" w:cs="Times New Roman"/>
          <w:bCs/>
          <w:color w:val="000000"/>
          <w:sz w:val="24"/>
          <w:szCs w:val="24"/>
          <w:lang w:eastAsia="lt-LT"/>
        </w:rPr>
        <w:t>Pirkėjas</w:t>
      </w:r>
      <w:r w:rsidRPr="00CB0C38">
        <w:rPr>
          <w:rFonts w:eastAsia="MS Mincho" w:cs="Times New Roman"/>
          <w:iCs/>
          <w:color w:val="000000"/>
          <w:sz w:val="24"/>
          <w:szCs w:val="24"/>
          <w:lang w:eastAsia="lt-LT"/>
        </w:rPr>
        <w:t>)</w:t>
      </w:r>
      <w:r w:rsidRPr="00CB0C38">
        <w:rPr>
          <w:rFonts w:eastAsia="MS Mincho" w:cs="Times New Roman"/>
          <w:color w:val="000000"/>
          <w:sz w:val="24"/>
          <w:szCs w:val="24"/>
          <w:lang w:eastAsia="lt-LT"/>
        </w:rPr>
        <w:t xml:space="preserve">, atstovaujama .............................................................................................................., veikiančio pagal .............................................................................................., kita sutarties šalis, sudarėme šią </w:t>
      </w:r>
      <w:r w:rsidR="00664DE9" w:rsidRPr="00CB0C38">
        <w:rPr>
          <w:rFonts w:eastAsia="MS Mincho" w:cs="Times New Roman"/>
          <w:color w:val="000000"/>
          <w:sz w:val="24"/>
          <w:szCs w:val="24"/>
          <w:lang w:eastAsia="lt-LT"/>
        </w:rPr>
        <w:t xml:space="preserve">gamtinių dujų perdavimo </w:t>
      </w:r>
      <w:proofErr w:type="spellStart"/>
      <w:r w:rsidR="00664DE9" w:rsidRPr="00CB0C38">
        <w:rPr>
          <w:rFonts w:eastAsia="MS Mincho" w:cs="Times New Roman"/>
          <w:color w:val="000000"/>
          <w:sz w:val="24"/>
          <w:szCs w:val="24"/>
          <w:lang w:eastAsia="lt-LT"/>
        </w:rPr>
        <w:t>pajėgumų</w:t>
      </w:r>
      <w:proofErr w:type="spellEnd"/>
      <w:r w:rsidR="00664DE9" w:rsidRPr="00CB0C38">
        <w:rPr>
          <w:rFonts w:eastAsia="MS Mincho" w:cs="Times New Roman"/>
          <w:color w:val="000000"/>
          <w:sz w:val="24"/>
          <w:szCs w:val="24"/>
          <w:lang w:eastAsia="lt-LT"/>
        </w:rPr>
        <w:t xml:space="preserve"> antrinėje rinkoje perleidimo </w:t>
      </w:r>
      <w:r w:rsidRPr="00CB0C38">
        <w:rPr>
          <w:rFonts w:eastAsia="MS Mincho" w:cs="Times New Roman"/>
          <w:color w:val="000000"/>
          <w:sz w:val="24"/>
          <w:szCs w:val="24"/>
          <w:lang w:eastAsia="lt-LT"/>
        </w:rPr>
        <w:t>sutartį (toliau – Sutartis).</w:t>
      </w:r>
    </w:p>
    <w:p w14:paraId="01DA6AF5" w14:textId="77777777" w:rsidR="00664DE9" w:rsidRPr="00CB0C38" w:rsidRDefault="00664DE9" w:rsidP="00F9527F">
      <w:pPr>
        <w:keepNext/>
        <w:numPr>
          <w:ilvl w:val="0"/>
          <w:numId w:val="1"/>
        </w:numPr>
        <w:tabs>
          <w:tab w:val="left" w:pos="993"/>
        </w:tabs>
        <w:spacing w:before="120" w:after="120" w:line="240" w:lineRule="auto"/>
        <w:ind w:left="357" w:hanging="357"/>
        <w:outlineLvl w:val="3"/>
        <w:rPr>
          <w:rFonts w:eastAsia="MS Mincho" w:cs="Times New Roman"/>
          <w:b/>
          <w:color w:val="000000"/>
          <w:sz w:val="24"/>
          <w:szCs w:val="24"/>
        </w:rPr>
      </w:pPr>
      <w:r w:rsidRPr="00CB0C38">
        <w:rPr>
          <w:rFonts w:eastAsia="MS Mincho" w:cs="Times New Roman"/>
          <w:b/>
          <w:color w:val="000000"/>
          <w:sz w:val="24"/>
          <w:szCs w:val="24"/>
        </w:rPr>
        <w:t>Sutartyje vartojamos sąvokos</w:t>
      </w:r>
    </w:p>
    <w:p w14:paraId="3345E49D" w14:textId="77777777" w:rsidR="00D569B9" w:rsidRPr="00CB0C38" w:rsidRDefault="00664DE9" w:rsidP="00F9527F">
      <w:pPr>
        <w:pStyle w:val="ListParagraph"/>
        <w:numPr>
          <w:ilvl w:val="1"/>
          <w:numId w:val="1"/>
        </w:numPr>
        <w:tabs>
          <w:tab w:val="num" w:pos="426"/>
        </w:tabs>
        <w:spacing w:before="120" w:after="120"/>
        <w:ind w:left="0" w:firstLine="0"/>
        <w:jc w:val="both"/>
        <w:rPr>
          <w:rFonts w:cs="Times New Roman"/>
          <w:b/>
          <w:sz w:val="24"/>
          <w:szCs w:val="24"/>
        </w:rPr>
      </w:pPr>
      <w:r w:rsidRPr="00CB0C38">
        <w:rPr>
          <w:rFonts w:eastAsia="MS Mincho" w:cs="Times New Roman"/>
          <w:bCs/>
          <w:color w:val="000000"/>
          <w:sz w:val="24"/>
          <w:szCs w:val="24"/>
          <w:lang w:eastAsia="lt-LT"/>
        </w:rPr>
        <w:t>Sutartyje vart</w:t>
      </w:r>
      <w:r w:rsidR="00F9527F">
        <w:rPr>
          <w:rFonts w:eastAsia="MS Mincho" w:cs="Times New Roman"/>
          <w:bCs/>
          <w:color w:val="000000"/>
          <w:sz w:val="24"/>
          <w:szCs w:val="24"/>
          <w:lang w:eastAsia="lt-LT"/>
        </w:rPr>
        <w:t>ojamos sąvokos suprantamos taip</w:t>
      </w:r>
      <w:r w:rsidRPr="00CB0C38">
        <w:rPr>
          <w:rFonts w:eastAsia="MS Mincho" w:cs="Times New Roman"/>
          <w:bCs/>
          <w:color w:val="000000"/>
          <w:sz w:val="24"/>
          <w:szCs w:val="24"/>
          <w:lang w:eastAsia="lt-LT"/>
        </w:rPr>
        <w:t xml:space="preserve"> kaip jas apibrėžia Lietuvos Respublikos gamtinių dujų įstatymas</w:t>
      </w:r>
      <w:r w:rsidR="00F37335" w:rsidRPr="00CB0C38">
        <w:rPr>
          <w:rFonts w:eastAsia="MS Mincho" w:cs="Times New Roman"/>
          <w:bCs/>
          <w:color w:val="000000"/>
          <w:sz w:val="24"/>
          <w:szCs w:val="24"/>
          <w:lang w:eastAsia="lt-LT"/>
        </w:rPr>
        <w:t>, Lietuvos Respublikos civilinis kodeksas</w:t>
      </w:r>
      <w:r w:rsidRPr="00CB0C38">
        <w:rPr>
          <w:rFonts w:eastAsia="MS Mincho" w:cs="Times New Roman"/>
          <w:bCs/>
          <w:color w:val="000000"/>
          <w:sz w:val="24"/>
          <w:szCs w:val="24"/>
          <w:lang w:eastAsia="lt-LT"/>
        </w:rPr>
        <w:t xml:space="preserve"> ir kiti Lietuvos Respublikos teisės aktai</w:t>
      </w:r>
      <w:r w:rsidRPr="00CB0C38">
        <w:rPr>
          <w:rFonts w:eastAsia="MS Mincho" w:cs="Times New Roman"/>
          <w:color w:val="000000"/>
          <w:sz w:val="24"/>
          <w:szCs w:val="24"/>
          <w:lang w:eastAsia="lt-LT"/>
        </w:rPr>
        <w:t>, Perdavimo sistemos operatoriaus AB „</w:t>
      </w:r>
      <w:proofErr w:type="spellStart"/>
      <w:r w:rsidRPr="00CB0C38">
        <w:rPr>
          <w:rFonts w:eastAsia="MS Mincho" w:cs="Times New Roman"/>
          <w:color w:val="000000"/>
          <w:sz w:val="24"/>
          <w:szCs w:val="24"/>
          <w:lang w:eastAsia="lt-LT"/>
        </w:rPr>
        <w:t>Amber</w:t>
      </w:r>
      <w:proofErr w:type="spellEnd"/>
      <w:r w:rsidRPr="00CB0C38">
        <w:rPr>
          <w:rFonts w:eastAsia="MS Mincho" w:cs="Times New Roman"/>
          <w:color w:val="000000"/>
          <w:sz w:val="24"/>
          <w:szCs w:val="24"/>
          <w:lang w:eastAsia="lt-LT"/>
        </w:rPr>
        <w:t xml:space="preserve"> </w:t>
      </w:r>
      <w:proofErr w:type="spellStart"/>
      <w:r w:rsidRPr="00CB0C38">
        <w:rPr>
          <w:rFonts w:eastAsia="MS Mincho" w:cs="Times New Roman"/>
          <w:color w:val="000000"/>
          <w:sz w:val="24"/>
          <w:szCs w:val="24"/>
          <w:lang w:eastAsia="lt-LT"/>
        </w:rPr>
        <w:t>Grid</w:t>
      </w:r>
      <w:proofErr w:type="spellEnd"/>
      <w:r w:rsidRPr="00CB0C38">
        <w:rPr>
          <w:rFonts w:eastAsia="MS Mincho" w:cs="Times New Roman"/>
          <w:color w:val="000000"/>
          <w:sz w:val="24"/>
          <w:szCs w:val="24"/>
          <w:lang w:eastAsia="lt-LT"/>
        </w:rPr>
        <w:t xml:space="preserve">“ (toliau – PSO) nustatytos ir PSO interneto svetainėje </w:t>
      </w:r>
      <w:hyperlink r:id="rId8" w:history="1">
        <w:r w:rsidRPr="00CB0C38">
          <w:rPr>
            <w:rFonts w:eastAsia="MS Mincho" w:cs="Times New Roman"/>
            <w:color w:val="0000FF"/>
            <w:sz w:val="24"/>
            <w:szCs w:val="24"/>
            <w:u w:val="single"/>
            <w:lang w:eastAsia="lt-LT"/>
          </w:rPr>
          <w:t>www.ambergrid.lt</w:t>
        </w:r>
      </w:hyperlink>
      <w:r w:rsidRPr="00CB0C38">
        <w:rPr>
          <w:rFonts w:eastAsia="MS Mincho" w:cs="Times New Roman"/>
          <w:color w:val="000000"/>
          <w:sz w:val="24"/>
          <w:szCs w:val="24"/>
          <w:lang w:eastAsia="lt-LT"/>
        </w:rPr>
        <w:t xml:space="preserve"> paskelbtos Naudojimosi AB „</w:t>
      </w:r>
      <w:proofErr w:type="spellStart"/>
      <w:r w:rsidRPr="00CB0C38">
        <w:rPr>
          <w:rFonts w:eastAsia="MS Mincho" w:cs="Times New Roman"/>
          <w:color w:val="000000"/>
          <w:sz w:val="24"/>
          <w:szCs w:val="24"/>
          <w:lang w:eastAsia="lt-LT"/>
        </w:rPr>
        <w:t>Amber</w:t>
      </w:r>
      <w:proofErr w:type="spellEnd"/>
      <w:r w:rsidRPr="00CB0C38">
        <w:rPr>
          <w:rFonts w:eastAsia="MS Mincho" w:cs="Times New Roman"/>
          <w:color w:val="000000"/>
          <w:sz w:val="24"/>
          <w:szCs w:val="24"/>
          <w:lang w:eastAsia="lt-LT"/>
        </w:rPr>
        <w:t xml:space="preserve"> </w:t>
      </w:r>
      <w:proofErr w:type="spellStart"/>
      <w:r w:rsidRPr="00CB0C38">
        <w:rPr>
          <w:rFonts w:eastAsia="MS Mincho" w:cs="Times New Roman"/>
          <w:color w:val="000000"/>
          <w:sz w:val="24"/>
          <w:szCs w:val="24"/>
          <w:lang w:eastAsia="lt-LT"/>
        </w:rPr>
        <w:t>Grid</w:t>
      </w:r>
      <w:proofErr w:type="spellEnd"/>
      <w:r w:rsidRPr="00CB0C38">
        <w:rPr>
          <w:rFonts w:eastAsia="MS Mincho" w:cs="Times New Roman"/>
          <w:color w:val="000000"/>
          <w:sz w:val="24"/>
          <w:szCs w:val="24"/>
          <w:lang w:eastAsia="lt-LT"/>
        </w:rPr>
        <w:t>“ gamtinių dujų perdavimo sistema taisyklės (toliau – Taisyklės) ir AB „</w:t>
      </w:r>
      <w:proofErr w:type="spellStart"/>
      <w:r w:rsidRPr="00CB0C38">
        <w:rPr>
          <w:rFonts w:eastAsia="MS Mincho" w:cs="Times New Roman"/>
          <w:color w:val="000000"/>
          <w:sz w:val="24"/>
          <w:szCs w:val="24"/>
          <w:lang w:eastAsia="lt-LT"/>
        </w:rPr>
        <w:t>Amber</w:t>
      </w:r>
      <w:proofErr w:type="spellEnd"/>
      <w:r w:rsidRPr="00CB0C38">
        <w:rPr>
          <w:rFonts w:eastAsia="MS Mincho" w:cs="Times New Roman"/>
          <w:color w:val="000000"/>
          <w:sz w:val="24"/>
          <w:szCs w:val="24"/>
          <w:lang w:eastAsia="lt-LT"/>
        </w:rPr>
        <w:t xml:space="preserve"> </w:t>
      </w:r>
      <w:proofErr w:type="spellStart"/>
      <w:r w:rsidRPr="00CB0C38">
        <w:rPr>
          <w:rFonts w:eastAsia="MS Mincho" w:cs="Times New Roman"/>
          <w:color w:val="000000"/>
          <w:sz w:val="24"/>
          <w:szCs w:val="24"/>
          <w:lang w:eastAsia="lt-LT"/>
        </w:rPr>
        <w:t>Grid</w:t>
      </w:r>
      <w:proofErr w:type="spellEnd"/>
      <w:r w:rsidRPr="00CB0C38">
        <w:rPr>
          <w:rFonts w:eastAsia="MS Mincho" w:cs="Times New Roman"/>
          <w:color w:val="000000"/>
          <w:sz w:val="24"/>
          <w:szCs w:val="24"/>
          <w:lang w:eastAsia="lt-LT"/>
        </w:rPr>
        <w:t>“ gamtinių dujų perdavimo sistemos balansavimo taisyklės (toliau – Balansavimo taisyklės).</w:t>
      </w:r>
    </w:p>
    <w:p w14:paraId="1B6029F1" w14:textId="77777777" w:rsidR="00664DE9" w:rsidRPr="00CB0C38" w:rsidRDefault="00664DE9" w:rsidP="00F9527F">
      <w:pPr>
        <w:pStyle w:val="ListParagraph"/>
        <w:numPr>
          <w:ilvl w:val="0"/>
          <w:numId w:val="1"/>
        </w:numPr>
        <w:spacing w:before="120" w:after="120"/>
        <w:rPr>
          <w:rFonts w:cs="Times New Roman"/>
          <w:b/>
          <w:sz w:val="24"/>
          <w:szCs w:val="24"/>
        </w:rPr>
      </w:pPr>
      <w:r w:rsidRPr="00CB0C38">
        <w:rPr>
          <w:rFonts w:eastAsia="MS Mincho" w:cs="Times New Roman"/>
          <w:b/>
          <w:color w:val="000000"/>
          <w:sz w:val="24"/>
          <w:szCs w:val="24"/>
        </w:rPr>
        <w:t xml:space="preserve">Sutarties </w:t>
      </w:r>
      <w:r w:rsidR="00875A12" w:rsidRPr="00CB0C38">
        <w:rPr>
          <w:rFonts w:eastAsia="MS Mincho" w:cs="Times New Roman"/>
          <w:b/>
          <w:color w:val="000000"/>
          <w:sz w:val="24"/>
          <w:szCs w:val="24"/>
        </w:rPr>
        <w:t>objektas</w:t>
      </w:r>
    </w:p>
    <w:p w14:paraId="5335B0EE" w14:textId="77777777" w:rsidR="00664DE9" w:rsidRPr="00CB0C38" w:rsidRDefault="00F37335" w:rsidP="00F9527F">
      <w:pPr>
        <w:pStyle w:val="ListParagraph"/>
        <w:numPr>
          <w:ilvl w:val="1"/>
          <w:numId w:val="1"/>
        </w:numPr>
        <w:tabs>
          <w:tab w:val="num" w:pos="426"/>
        </w:tabs>
        <w:spacing w:before="120" w:after="120"/>
        <w:ind w:left="0" w:firstLine="0"/>
        <w:jc w:val="both"/>
        <w:rPr>
          <w:rFonts w:cs="Times New Roman"/>
          <w:sz w:val="24"/>
          <w:szCs w:val="24"/>
        </w:rPr>
      </w:pPr>
      <w:r w:rsidRPr="00CB0C38">
        <w:rPr>
          <w:rFonts w:eastAsia="MS Mincho" w:cs="Times New Roman"/>
          <w:color w:val="000000"/>
          <w:sz w:val="24"/>
          <w:szCs w:val="24"/>
          <w:lang w:eastAsia="lt-LT"/>
        </w:rPr>
        <w:t>Pardavėjas</w:t>
      </w:r>
      <w:r w:rsidRPr="00CB0C38">
        <w:rPr>
          <w:rFonts w:cs="Times New Roman"/>
          <w:sz w:val="24"/>
          <w:szCs w:val="24"/>
        </w:rPr>
        <w:t xml:space="preserve"> </w:t>
      </w:r>
      <w:r w:rsidR="00D6674F" w:rsidRPr="00CB0C38">
        <w:rPr>
          <w:rFonts w:cs="Times New Roman"/>
          <w:sz w:val="24"/>
          <w:szCs w:val="24"/>
        </w:rPr>
        <w:t xml:space="preserve">įsipareigoja </w:t>
      </w:r>
      <w:r w:rsidR="004D349B" w:rsidRPr="00CB0C38">
        <w:rPr>
          <w:rFonts w:cs="Times New Roman"/>
          <w:sz w:val="24"/>
          <w:szCs w:val="24"/>
        </w:rPr>
        <w:t>perlei</w:t>
      </w:r>
      <w:r w:rsidRPr="00CB0C38">
        <w:rPr>
          <w:rFonts w:cs="Times New Roman"/>
          <w:sz w:val="24"/>
          <w:szCs w:val="24"/>
        </w:rPr>
        <w:t>sti</w:t>
      </w:r>
      <w:r w:rsidR="004D349B" w:rsidRPr="00CB0C38">
        <w:rPr>
          <w:rFonts w:cs="Times New Roman"/>
          <w:sz w:val="24"/>
          <w:szCs w:val="24"/>
        </w:rPr>
        <w:t xml:space="preserve"> </w:t>
      </w:r>
      <w:r w:rsidRPr="00CB0C38">
        <w:rPr>
          <w:rFonts w:cs="Times New Roman"/>
          <w:sz w:val="24"/>
          <w:szCs w:val="24"/>
        </w:rPr>
        <w:t xml:space="preserve">Pirkėjui </w:t>
      </w:r>
      <w:r w:rsidR="004D349B" w:rsidRPr="00CB0C38">
        <w:rPr>
          <w:rFonts w:cs="Times New Roman"/>
          <w:sz w:val="24"/>
          <w:szCs w:val="24"/>
        </w:rPr>
        <w:t xml:space="preserve">teisę </w:t>
      </w:r>
      <w:r w:rsidR="00D6674F" w:rsidRPr="00CB0C38">
        <w:rPr>
          <w:rFonts w:cs="Times New Roman"/>
          <w:sz w:val="24"/>
          <w:szCs w:val="24"/>
        </w:rPr>
        <w:t>naudotis</w:t>
      </w:r>
      <w:r w:rsidR="004D349B" w:rsidRPr="00CB0C38">
        <w:rPr>
          <w:rFonts w:cs="Times New Roman"/>
          <w:sz w:val="24"/>
          <w:szCs w:val="24"/>
        </w:rPr>
        <w:t xml:space="preserve"> PSO gamtini</w:t>
      </w:r>
      <w:r w:rsidR="00D6674F" w:rsidRPr="00CB0C38">
        <w:rPr>
          <w:rFonts w:cs="Times New Roman"/>
          <w:sz w:val="24"/>
          <w:szCs w:val="24"/>
        </w:rPr>
        <w:t xml:space="preserve">ų dujų sistemos įsigytais </w:t>
      </w:r>
      <w:proofErr w:type="spellStart"/>
      <w:r w:rsidR="00D6674F" w:rsidRPr="00CB0C38">
        <w:rPr>
          <w:rFonts w:cs="Times New Roman"/>
          <w:sz w:val="24"/>
          <w:szCs w:val="24"/>
        </w:rPr>
        <w:t>pajėgumais</w:t>
      </w:r>
      <w:proofErr w:type="spellEnd"/>
      <w:r w:rsidR="00D6674F" w:rsidRPr="00CB0C38">
        <w:rPr>
          <w:rFonts w:cs="Times New Roman"/>
          <w:sz w:val="24"/>
          <w:szCs w:val="24"/>
        </w:rPr>
        <w:t xml:space="preserve"> (ar jų dalimi) nustatytu laikotarpiu, nurodytame įleidimo ar išleidimo taške Sutartyj</w:t>
      </w:r>
      <w:r w:rsidRPr="00CB0C38">
        <w:rPr>
          <w:rFonts w:cs="Times New Roman"/>
          <w:sz w:val="24"/>
          <w:szCs w:val="24"/>
        </w:rPr>
        <w:t>e nustatytomis sąlygomis, o Pirkėjas</w:t>
      </w:r>
      <w:r w:rsidR="00D6674F" w:rsidRPr="00CB0C38">
        <w:rPr>
          <w:rFonts w:cs="Times New Roman"/>
          <w:sz w:val="24"/>
          <w:szCs w:val="24"/>
        </w:rPr>
        <w:t xml:space="preserve"> at</w:t>
      </w:r>
      <w:r w:rsidR="000309B6" w:rsidRPr="00CB0C38">
        <w:rPr>
          <w:rFonts w:cs="Times New Roman"/>
          <w:sz w:val="24"/>
          <w:szCs w:val="24"/>
        </w:rPr>
        <w:t xml:space="preserve">siskaityti už perleistus </w:t>
      </w:r>
      <w:proofErr w:type="spellStart"/>
      <w:r w:rsidR="000309B6" w:rsidRPr="00CB0C38">
        <w:rPr>
          <w:rFonts w:cs="Times New Roman"/>
          <w:sz w:val="24"/>
          <w:szCs w:val="24"/>
        </w:rPr>
        <w:t>pajėgu</w:t>
      </w:r>
      <w:r w:rsidR="00D6674F" w:rsidRPr="00CB0C38">
        <w:rPr>
          <w:rFonts w:cs="Times New Roman"/>
          <w:sz w:val="24"/>
          <w:szCs w:val="24"/>
        </w:rPr>
        <w:t>mus</w:t>
      </w:r>
      <w:proofErr w:type="spellEnd"/>
      <w:r w:rsidR="00D6674F" w:rsidRPr="00CB0C38">
        <w:rPr>
          <w:rFonts w:cs="Times New Roman"/>
          <w:sz w:val="24"/>
          <w:szCs w:val="24"/>
        </w:rPr>
        <w:t>.</w:t>
      </w:r>
    </w:p>
    <w:p w14:paraId="4DD18502" w14:textId="77777777" w:rsidR="00F37335" w:rsidRPr="00CB0C38" w:rsidRDefault="00F37335" w:rsidP="00F9527F">
      <w:pPr>
        <w:pStyle w:val="ListParagraph"/>
        <w:numPr>
          <w:ilvl w:val="0"/>
          <w:numId w:val="1"/>
        </w:numPr>
        <w:tabs>
          <w:tab w:val="num" w:pos="3551"/>
        </w:tabs>
        <w:spacing w:before="120" w:after="120"/>
        <w:rPr>
          <w:rFonts w:cs="Times New Roman"/>
          <w:b/>
          <w:sz w:val="24"/>
          <w:szCs w:val="24"/>
        </w:rPr>
      </w:pPr>
      <w:r w:rsidRPr="00CB0C38">
        <w:rPr>
          <w:rFonts w:cs="Times New Roman"/>
          <w:b/>
          <w:sz w:val="24"/>
          <w:szCs w:val="24"/>
        </w:rPr>
        <w:t xml:space="preserve">Sutarties </w:t>
      </w:r>
      <w:r w:rsidR="00875A12" w:rsidRPr="00CB0C38">
        <w:rPr>
          <w:rFonts w:cs="Times New Roman"/>
          <w:b/>
          <w:sz w:val="24"/>
          <w:szCs w:val="24"/>
        </w:rPr>
        <w:t>dalykas</w:t>
      </w:r>
    </w:p>
    <w:p w14:paraId="79E882CD" w14:textId="5DC6C5D3" w:rsidR="00845F1B" w:rsidRPr="00E80A30" w:rsidRDefault="00F37335" w:rsidP="00F9527F">
      <w:pPr>
        <w:pStyle w:val="ListParagraph"/>
        <w:numPr>
          <w:ilvl w:val="1"/>
          <w:numId w:val="1"/>
        </w:numPr>
        <w:tabs>
          <w:tab w:val="num" w:pos="426"/>
        </w:tabs>
        <w:spacing w:before="120" w:after="120"/>
        <w:ind w:left="0" w:firstLine="0"/>
        <w:jc w:val="both"/>
        <w:rPr>
          <w:rFonts w:cs="Times New Roman"/>
          <w:sz w:val="24"/>
          <w:szCs w:val="24"/>
        </w:rPr>
      </w:pPr>
      <w:r w:rsidRPr="00E80A30">
        <w:rPr>
          <w:rFonts w:eastAsia="MS Mincho" w:cs="Times New Roman"/>
          <w:color w:val="000000"/>
          <w:sz w:val="24"/>
          <w:szCs w:val="24"/>
          <w:lang w:eastAsia="lt-LT"/>
        </w:rPr>
        <w:t>Pardavėjas</w:t>
      </w:r>
      <w:r w:rsidR="00D6674F" w:rsidRPr="00E80A30">
        <w:rPr>
          <w:rFonts w:cs="Times New Roman"/>
          <w:sz w:val="24"/>
          <w:szCs w:val="24"/>
        </w:rPr>
        <w:t xml:space="preserve"> </w:t>
      </w:r>
      <w:r w:rsidR="00BB6299" w:rsidRPr="00E80A30">
        <w:rPr>
          <w:rFonts w:cs="Times New Roman"/>
          <w:sz w:val="24"/>
          <w:szCs w:val="24"/>
        </w:rPr>
        <w:t xml:space="preserve">laikotarpiu nuo 20... m. .................. d. iki 20... m. ...................... d. </w:t>
      </w:r>
      <w:r w:rsidR="00D6674F" w:rsidRPr="00E80A30">
        <w:rPr>
          <w:rFonts w:cs="Times New Roman"/>
          <w:sz w:val="24"/>
          <w:szCs w:val="24"/>
        </w:rPr>
        <w:t>perleidžia</w:t>
      </w:r>
      <w:r w:rsidR="00845F1B" w:rsidRPr="00E80A30">
        <w:rPr>
          <w:rFonts w:cs="Times New Roman"/>
          <w:sz w:val="24"/>
          <w:szCs w:val="24"/>
        </w:rPr>
        <w:t xml:space="preserve"> </w:t>
      </w:r>
      <w:r w:rsidR="00BB6299" w:rsidRPr="00E80A30">
        <w:rPr>
          <w:rFonts w:cs="Times New Roman"/>
          <w:sz w:val="24"/>
          <w:szCs w:val="24"/>
        </w:rPr>
        <w:t xml:space="preserve">Pirkėjui </w:t>
      </w:r>
      <w:r w:rsidR="00845F1B" w:rsidRPr="00E80A30">
        <w:rPr>
          <w:rFonts w:cs="Times New Roman"/>
          <w:sz w:val="24"/>
          <w:szCs w:val="24"/>
        </w:rPr>
        <w:t>...</w:t>
      </w:r>
      <w:r w:rsidR="00F9527F" w:rsidRPr="00E80A30">
        <w:rPr>
          <w:rFonts w:cs="Times New Roman"/>
          <w:sz w:val="24"/>
          <w:szCs w:val="24"/>
        </w:rPr>
        <w:t>......</w:t>
      </w:r>
      <w:r w:rsidR="00E80A30">
        <w:rPr>
          <w:rFonts w:cs="Times New Roman"/>
          <w:sz w:val="24"/>
          <w:szCs w:val="24"/>
        </w:rPr>
        <w:t>................</w:t>
      </w:r>
      <w:r w:rsidR="00845F1B" w:rsidRPr="00E80A30">
        <w:rPr>
          <w:rFonts w:cs="Times New Roman"/>
          <w:sz w:val="24"/>
          <w:szCs w:val="24"/>
        </w:rPr>
        <w:t>.</w:t>
      </w:r>
      <w:r w:rsidR="00F9527F" w:rsidRPr="00E80A30">
        <w:rPr>
          <w:rFonts w:cs="Times New Roman"/>
          <w:sz w:val="24"/>
          <w:szCs w:val="24"/>
        </w:rPr>
        <w:t xml:space="preserve"> </w:t>
      </w:r>
      <w:r w:rsidR="00D6674F" w:rsidRPr="00E80A30">
        <w:rPr>
          <w:rFonts w:cs="Times New Roman"/>
          <w:sz w:val="24"/>
          <w:szCs w:val="24"/>
        </w:rPr>
        <w:t>kW</w:t>
      </w:r>
      <w:r w:rsidR="00BB6299" w:rsidRPr="00E80A30">
        <w:rPr>
          <w:rFonts w:cs="Times New Roman"/>
          <w:sz w:val="24"/>
          <w:szCs w:val="24"/>
        </w:rPr>
        <w:t>h</w:t>
      </w:r>
      <w:r w:rsidR="00D6674F" w:rsidRPr="00E80A30">
        <w:rPr>
          <w:rFonts w:cs="Times New Roman"/>
          <w:sz w:val="24"/>
          <w:szCs w:val="24"/>
        </w:rPr>
        <w:t>/</w:t>
      </w:r>
      <w:r w:rsidR="00845F1B" w:rsidRPr="00E80A30">
        <w:rPr>
          <w:rFonts w:cs="Times New Roman"/>
          <w:sz w:val="24"/>
          <w:szCs w:val="24"/>
        </w:rPr>
        <w:t xml:space="preserve">parą </w:t>
      </w:r>
      <w:r w:rsidR="00BB6299" w:rsidRPr="00E80A30">
        <w:rPr>
          <w:rFonts w:cs="Times New Roman"/>
          <w:sz w:val="24"/>
          <w:szCs w:val="24"/>
        </w:rPr>
        <w:t>nuolatinius/pertraukiamuosius</w:t>
      </w:r>
      <w:r w:rsidR="00B1478A" w:rsidRPr="00E80A30">
        <w:rPr>
          <w:rStyle w:val="FootnoteReference"/>
          <w:rFonts w:cs="Times New Roman"/>
          <w:sz w:val="24"/>
          <w:szCs w:val="24"/>
        </w:rPr>
        <w:footnoteReference w:id="1"/>
      </w:r>
      <w:r w:rsidR="00BB6299" w:rsidRPr="00E80A30">
        <w:rPr>
          <w:rFonts w:cs="Times New Roman"/>
          <w:sz w:val="24"/>
          <w:szCs w:val="24"/>
        </w:rPr>
        <w:t xml:space="preserve"> </w:t>
      </w:r>
      <w:proofErr w:type="spellStart"/>
      <w:r w:rsidR="00845F1B" w:rsidRPr="00E80A30">
        <w:rPr>
          <w:rFonts w:cs="Times New Roman"/>
          <w:sz w:val="24"/>
          <w:szCs w:val="24"/>
        </w:rPr>
        <w:t>pajėgumus</w:t>
      </w:r>
      <w:proofErr w:type="spellEnd"/>
      <w:r w:rsidRPr="00E80A30">
        <w:rPr>
          <w:rFonts w:cs="Times New Roman"/>
          <w:sz w:val="24"/>
          <w:szCs w:val="24"/>
        </w:rPr>
        <w:t>, perdavimo sistemos įleidimo/išleidimo</w:t>
      </w:r>
      <w:r w:rsidR="00B1478A" w:rsidRPr="00E80A30">
        <w:rPr>
          <w:rStyle w:val="FootnoteReference"/>
          <w:rFonts w:cs="Times New Roman"/>
          <w:sz w:val="24"/>
          <w:szCs w:val="24"/>
        </w:rPr>
        <w:footnoteReference w:id="2"/>
      </w:r>
      <w:r w:rsidRPr="00E80A30">
        <w:rPr>
          <w:rFonts w:cs="Times New Roman"/>
          <w:sz w:val="24"/>
          <w:szCs w:val="24"/>
        </w:rPr>
        <w:t xml:space="preserve"> taške</w:t>
      </w:r>
      <w:r w:rsidR="00E80A30">
        <w:rPr>
          <w:rFonts w:cs="Times New Roman"/>
          <w:sz w:val="24"/>
          <w:szCs w:val="24"/>
        </w:rPr>
        <w:t xml:space="preserve"> </w:t>
      </w:r>
      <w:r w:rsidR="00E80A30" w:rsidRPr="00E80A30">
        <w:rPr>
          <w:rFonts w:cs="Times New Roman"/>
          <w:sz w:val="24"/>
          <w:szCs w:val="24"/>
        </w:rPr>
        <w:t>.............</w:t>
      </w:r>
      <w:r w:rsidR="00B17C65" w:rsidRPr="00E80A30">
        <w:rPr>
          <w:rFonts w:cs="Times New Roman"/>
          <w:sz w:val="24"/>
          <w:szCs w:val="24"/>
        </w:rPr>
        <w:t xml:space="preserve"> (toliau – </w:t>
      </w:r>
      <w:proofErr w:type="spellStart"/>
      <w:r w:rsidR="00B17C65" w:rsidRPr="00E80A30">
        <w:rPr>
          <w:rFonts w:cs="Times New Roman"/>
          <w:sz w:val="24"/>
          <w:szCs w:val="24"/>
        </w:rPr>
        <w:t>Pajėgumai</w:t>
      </w:r>
      <w:proofErr w:type="spellEnd"/>
      <w:r w:rsidR="00B17C65" w:rsidRPr="00E80A30">
        <w:rPr>
          <w:rFonts w:cs="Times New Roman"/>
          <w:sz w:val="24"/>
          <w:szCs w:val="24"/>
        </w:rPr>
        <w:t xml:space="preserve">), </w:t>
      </w:r>
      <w:r w:rsidR="007632B9" w:rsidRPr="00E80A30">
        <w:rPr>
          <w:rFonts w:cs="Times New Roman"/>
          <w:sz w:val="24"/>
          <w:szCs w:val="24"/>
        </w:rPr>
        <w:t xml:space="preserve">o </w:t>
      </w:r>
      <w:r w:rsidR="00B17C65" w:rsidRPr="00E80A30">
        <w:rPr>
          <w:rFonts w:cs="Times New Roman"/>
          <w:sz w:val="24"/>
          <w:szCs w:val="24"/>
        </w:rPr>
        <w:t>Pirkėjas sumoka Pardavėjui ............. E</w:t>
      </w:r>
      <w:r w:rsidR="007632B9" w:rsidRPr="00E80A30">
        <w:rPr>
          <w:rFonts w:cs="Times New Roman"/>
          <w:sz w:val="24"/>
          <w:szCs w:val="24"/>
        </w:rPr>
        <w:t>UR</w:t>
      </w:r>
      <w:r w:rsidR="00B17C65" w:rsidRPr="00E80A30">
        <w:rPr>
          <w:rFonts w:cs="Times New Roman"/>
          <w:sz w:val="24"/>
          <w:szCs w:val="24"/>
        </w:rPr>
        <w:t xml:space="preserve"> (</w:t>
      </w:r>
      <w:r w:rsidR="00D81C16" w:rsidRPr="00E80A30">
        <w:rPr>
          <w:rFonts w:cs="Times New Roman"/>
          <w:sz w:val="24"/>
          <w:szCs w:val="24"/>
        </w:rPr>
        <w:t>..................................................(</w:t>
      </w:r>
      <w:r w:rsidR="00B17C65" w:rsidRPr="00E80A30">
        <w:rPr>
          <w:rFonts w:cs="Times New Roman"/>
          <w:sz w:val="24"/>
          <w:szCs w:val="24"/>
        </w:rPr>
        <w:t>suma žodžiais</w:t>
      </w:r>
      <w:r w:rsidR="00D81C16" w:rsidRPr="00E80A30">
        <w:rPr>
          <w:rFonts w:cs="Times New Roman"/>
          <w:sz w:val="24"/>
          <w:szCs w:val="24"/>
        </w:rPr>
        <w:t>)</w:t>
      </w:r>
      <w:r w:rsidR="00B17C65" w:rsidRPr="00E80A30">
        <w:rPr>
          <w:rFonts w:cs="Times New Roman"/>
          <w:sz w:val="24"/>
          <w:szCs w:val="24"/>
        </w:rPr>
        <w:t xml:space="preserve"> EURŲ</w:t>
      </w:r>
      <w:r w:rsidR="00D81C16" w:rsidRPr="00E80A30">
        <w:rPr>
          <w:rStyle w:val="FootnoteReference"/>
          <w:rFonts w:cs="Times New Roman"/>
          <w:sz w:val="24"/>
          <w:szCs w:val="24"/>
        </w:rPr>
        <w:footnoteReference w:id="3"/>
      </w:r>
      <w:r w:rsidR="00B17C65" w:rsidRPr="00E80A30">
        <w:rPr>
          <w:rFonts w:cs="Times New Roman"/>
          <w:sz w:val="24"/>
          <w:szCs w:val="24"/>
        </w:rPr>
        <w:t xml:space="preserve">) kainą </w:t>
      </w:r>
      <w:r w:rsidR="00D81C16" w:rsidRPr="00E80A30">
        <w:rPr>
          <w:rFonts w:cs="Times New Roman"/>
          <w:sz w:val="24"/>
          <w:szCs w:val="24"/>
        </w:rPr>
        <w:t xml:space="preserve">be PVM </w:t>
      </w:r>
      <w:r w:rsidR="00B17C65" w:rsidRPr="00E80A30">
        <w:rPr>
          <w:rFonts w:cs="Times New Roman"/>
          <w:sz w:val="24"/>
          <w:szCs w:val="24"/>
        </w:rPr>
        <w:t xml:space="preserve">už </w:t>
      </w:r>
      <w:proofErr w:type="spellStart"/>
      <w:r w:rsidR="00B17C65" w:rsidRPr="00E80A30">
        <w:rPr>
          <w:rFonts w:cs="Times New Roman"/>
          <w:sz w:val="24"/>
          <w:szCs w:val="24"/>
        </w:rPr>
        <w:t>Pajėgumus</w:t>
      </w:r>
      <w:proofErr w:type="spellEnd"/>
      <w:r w:rsidR="00B17C65" w:rsidRPr="00E80A30">
        <w:rPr>
          <w:rFonts w:cs="Times New Roman"/>
          <w:sz w:val="24"/>
          <w:szCs w:val="24"/>
        </w:rPr>
        <w:t xml:space="preserve"> </w:t>
      </w:r>
      <w:r w:rsidR="00BB6299" w:rsidRPr="00E80A30">
        <w:rPr>
          <w:rFonts w:cs="Times New Roman"/>
          <w:sz w:val="24"/>
          <w:szCs w:val="24"/>
        </w:rPr>
        <w:t>iki 20... m. ................... d</w:t>
      </w:r>
      <w:r w:rsidR="007632B9" w:rsidRPr="00E80A30">
        <w:rPr>
          <w:rFonts w:cs="Times New Roman"/>
          <w:sz w:val="24"/>
          <w:szCs w:val="24"/>
        </w:rPr>
        <w:t>.</w:t>
      </w:r>
      <w:r w:rsidR="007632B9" w:rsidRPr="00E80A30">
        <w:rPr>
          <w:rFonts w:eastAsia="Times New Roman" w:cs="Times New Roman"/>
          <w:sz w:val="24"/>
          <w:szCs w:val="24"/>
          <w:lang w:eastAsia="lt-LT"/>
        </w:rPr>
        <w:t xml:space="preserve"> Pridėtinės vertės mokestis skaičiuojamas ir mokamas vadovaujantis Lietuvos Respublikos galiojančiais teisės aktais.</w:t>
      </w:r>
    </w:p>
    <w:p w14:paraId="67EEF3F2" w14:textId="77777777" w:rsidR="00845F1B" w:rsidRPr="00CB0C38" w:rsidRDefault="000309B6" w:rsidP="00F9527F">
      <w:pPr>
        <w:pStyle w:val="ListParagraph"/>
        <w:numPr>
          <w:ilvl w:val="0"/>
          <w:numId w:val="1"/>
        </w:numPr>
        <w:tabs>
          <w:tab w:val="left" w:pos="2835"/>
        </w:tabs>
        <w:spacing w:before="120" w:after="120"/>
        <w:rPr>
          <w:rFonts w:cs="Times New Roman"/>
          <w:b/>
          <w:sz w:val="24"/>
          <w:szCs w:val="24"/>
        </w:rPr>
      </w:pPr>
      <w:r w:rsidRPr="00CB0C38">
        <w:rPr>
          <w:rFonts w:cs="Times New Roman"/>
          <w:b/>
          <w:sz w:val="24"/>
          <w:szCs w:val="24"/>
        </w:rPr>
        <w:t>Šalių teisės ir pareigos</w:t>
      </w:r>
    </w:p>
    <w:p w14:paraId="55118652" w14:textId="77777777" w:rsidR="000309B6" w:rsidRPr="00CB0C38" w:rsidRDefault="00EF4C5F" w:rsidP="00F9527F">
      <w:pPr>
        <w:pStyle w:val="ListParagraph"/>
        <w:numPr>
          <w:ilvl w:val="1"/>
          <w:numId w:val="1"/>
        </w:numPr>
        <w:tabs>
          <w:tab w:val="left" w:pos="284"/>
          <w:tab w:val="left" w:pos="426"/>
        </w:tabs>
        <w:spacing w:before="120" w:after="120"/>
        <w:ind w:left="0" w:firstLine="0"/>
        <w:jc w:val="both"/>
        <w:rPr>
          <w:rFonts w:cs="Times New Roman"/>
          <w:sz w:val="24"/>
          <w:szCs w:val="24"/>
        </w:rPr>
      </w:pPr>
      <w:r w:rsidRPr="00CB0C38">
        <w:rPr>
          <w:rFonts w:cs="Times New Roman"/>
          <w:sz w:val="24"/>
          <w:szCs w:val="24"/>
        </w:rPr>
        <w:t xml:space="preserve">Pardavėjo </w:t>
      </w:r>
      <w:r w:rsidR="000309B6" w:rsidRPr="00CB0C38">
        <w:rPr>
          <w:rFonts w:cs="Times New Roman"/>
          <w:sz w:val="24"/>
          <w:szCs w:val="24"/>
        </w:rPr>
        <w:t>teisės ir pareigos</w:t>
      </w:r>
      <w:r w:rsidR="007632B9" w:rsidRPr="00CB0C38">
        <w:rPr>
          <w:rFonts w:cs="Times New Roman"/>
          <w:sz w:val="24"/>
          <w:szCs w:val="24"/>
        </w:rPr>
        <w:t>:</w:t>
      </w:r>
    </w:p>
    <w:p w14:paraId="1C5AD7DA" w14:textId="2DA02032" w:rsidR="000309B6" w:rsidRPr="00CB0C38" w:rsidRDefault="00EF4C5F" w:rsidP="00F9527F">
      <w:pPr>
        <w:pStyle w:val="ListParagraph"/>
        <w:numPr>
          <w:ilvl w:val="2"/>
          <w:numId w:val="1"/>
        </w:numPr>
        <w:tabs>
          <w:tab w:val="clear" w:pos="1440"/>
          <w:tab w:val="left" w:pos="284"/>
          <w:tab w:val="num" w:pos="709"/>
        </w:tabs>
        <w:spacing w:before="120" w:after="120"/>
        <w:ind w:left="0" w:firstLine="0"/>
        <w:jc w:val="both"/>
        <w:rPr>
          <w:rFonts w:cs="Times New Roman"/>
          <w:sz w:val="24"/>
          <w:szCs w:val="24"/>
        </w:rPr>
      </w:pPr>
      <w:r w:rsidRPr="00CB0C38">
        <w:rPr>
          <w:rFonts w:cs="Times New Roman"/>
          <w:sz w:val="24"/>
          <w:szCs w:val="24"/>
        </w:rPr>
        <w:t>Pardavėjas</w:t>
      </w:r>
      <w:r w:rsidR="000309B6" w:rsidRPr="00CB0C38">
        <w:rPr>
          <w:rFonts w:cs="Times New Roman"/>
          <w:sz w:val="24"/>
          <w:szCs w:val="24"/>
        </w:rPr>
        <w:t xml:space="preserve"> vadovaudamasis Taisyklių nuostatomis</w:t>
      </w:r>
      <w:r w:rsidR="00004C8D" w:rsidRPr="00CB0C38">
        <w:rPr>
          <w:rFonts w:cs="Times New Roman"/>
          <w:sz w:val="24"/>
          <w:szCs w:val="24"/>
        </w:rPr>
        <w:t xml:space="preserve"> ir suderinęs su</w:t>
      </w:r>
      <w:r w:rsidRPr="00CB0C38">
        <w:rPr>
          <w:rFonts w:cs="Times New Roman"/>
          <w:sz w:val="24"/>
          <w:szCs w:val="24"/>
        </w:rPr>
        <w:t xml:space="preserve"> Pirkėju</w:t>
      </w:r>
      <w:r w:rsidR="00004C8D" w:rsidRPr="00CB0C38">
        <w:rPr>
          <w:rFonts w:cs="Times New Roman"/>
          <w:sz w:val="24"/>
          <w:szCs w:val="24"/>
        </w:rPr>
        <w:t>,</w:t>
      </w:r>
      <w:r w:rsidR="000309B6" w:rsidRPr="00CB0C38">
        <w:rPr>
          <w:rFonts w:cs="Times New Roman"/>
          <w:sz w:val="24"/>
          <w:szCs w:val="24"/>
        </w:rPr>
        <w:t xml:space="preserve"> tur</w:t>
      </w:r>
      <w:r w:rsidR="00004C8D" w:rsidRPr="00CB0C38">
        <w:rPr>
          <w:rFonts w:cs="Times New Roman"/>
          <w:sz w:val="24"/>
          <w:szCs w:val="24"/>
        </w:rPr>
        <w:t xml:space="preserve">i teisę atšaukti ar pakeisti </w:t>
      </w:r>
      <w:proofErr w:type="spellStart"/>
      <w:r w:rsidR="00004C8D" w:rsidRPr="00CB0C38">
        <w:rPr>
          <w:rFonts w:cs="Times New Roman"/>
          <w:sz w:val="24"/>
          <w:szCs w:val="24"/>
        </w:rPr>
        <w:t>pajėgumų</w:t>
      </w:r>
      <w:proofErr w:type="spellEnd"/>
      <w:r w:rsidR="00004C8D" w:rsidRPr="00CB0C38">
        <w:rPr>
          <w:rFonts w:cs="Times New Roman"/>
          <w:sz w:val="24"/>
          <w:szCs w:val="24"/>
        </w:rPr>
        <w:t xml:space="preserve"> perleidimą, informuodamas PSO T</w:t>
      </w:r>
      <w:r w:rsidRPr="00CB0C38">
        <w:rPr>
          <w:rFonts w:cs="Times New Roman"/>
          <w:sz w:val="24"/>
          <w:szCs w:val="24"/>
        </w:rPr>
        <w:t>aisyklėse nustatytais terminais;</w:t>
      </w:r>
    </w:p>
    <w:p w14:paraId="6417746D" w14:textId="77777777" w:rsidR="000309B6" w:rsidRDefault="00EF4C5F" w:rsidP="00F9527F">
      <w:pPr>
        <w:pStyle w:val="ListParagraph"/>
        <w:numPr>
          <w:ilvl w:val="2"/>
          <w:numId w:val="1"/>
        </w:numPr>
        <w:tabs>
          <w:tab w:val="clear" w:pos="1440"/>
          <w:tab w:val="left" w:pos="284"/>
          <w:tab w:val="num" w:pos="709"/>
        </w:tabs>
        <w:spacing w:before="120" w:after="120"/>
        <w:ind w:left="0" w:firstLine="0"/>
        <w:jc w:val="both"/>
        <w:rPr>
          <w:rFonts w:cs="Times New Roman"/>
          <w:sz w:val="24"/>
          <w:szCs w:val="24"/>
        </w:rPr>
      </w:pPr>
      <w:r w:rsidRPr="00CB0C38">
        <w:rPr>
          <w:rFonts w:cs="Times New Roman"/>
          <w:sz w:val="24"/>
          <w:szCs w:val="24"/>
        </w:rPr>
        <w:t xml:space="preserve">Pardavėjas </w:t>
      </w:r>
      <w:r w:rsidR="000309B6" w:rsidRPr="00CB0C38">
        <w:rPr>
          <w:rFonts w:cs="Times New Roman"/>
          <w:sz w:val="24"/>
          <w:szCs w:val="24"/>
        </w:rPr>
        <w:t>įsipareigoja perleisti</w:t>
      </w:r>
      <w:r w:rsidR="00360C3E" w:rsidRPr="00CB0C38">
        <w:rPr>
          <w:rFonts w:cs="Times New Roman"/>
          <w:sz w:val="24"/>
          <w:szCs w:val="24"/>
        </w:rPr>
        <w:t xml:space="preserve"> teisę į</w:t>
      </w:r>
      <w:r w:rsidR="000309B6" w:rsidRPr="00CB0C38">
        <w:rPr>
          <w:rFonts w:cs="Times New Roman"/>
          <w:sz w:val="24"/>
          <w:szCs w:val="24"/>
        </w:rPr>
        <w:t xml:space="preserve"> Sutarties </w:t>
      </w:r>
      <w:r w:rsidR="007632B9" w:rsidRPr="00CB0C38">
        <w:rPr>
          <w:rFonts w:cs="Times New Roman"/>
          <w:sz w:val="24"/>
          <w:szCs w:val="24"/>
        </w:rPr>
        <w:t>3.1</w:t>
      </w:r>
      <w:r w:rsidR="000309B6" w:rsidRPr="00CB0C38">
        <w:rPr>
          <w:rFonts w:cs="Times New Roman"/>
          <w:sz w:val="24"/>
          <w:szCs w:val="24"/>
        </w:rPr>
        <w:t xml:space="preserve"> punkte nurodytus </w:t>
      </w:r>
      <w:proofErr w:type="spellStart"/>
      <w:r w:rsidR="000309B6" w:rsidRPr="00CB0C38">
        <w:rPr>
          <w:rFonts w:cs="Times New Roman"/>
          <w:sz w:val="24"/>
          <w:szCs w:val="24"/>
        </w:rPr>
        <w:t>Pajėgumus</w:t>
      </w:r>
      <w:proofErr w:type="spellEnd"/>
      <w:r w:rsidR="00004C8D" w:rsidRPr="00CB0C38">
        <w:rPr>
          <w:rFonts w:cs="Times New Roman"/>
          <w:sz w:val="24"/>
          <w:szCs w:val="24"/>
        </w:rPr>
        <w:t xml:space="preserve"> </w:t>
      </w:r>
      <w:r w:rsidRPr="00CB0C38">
        <w:rPr>
          <w:rFonts w:cs="Times New Roman"/>
          <w:sz w:val="24"/>
          <w:szCs w:val="24"/>
        </w:rPr>
        <w:t>Pirkėjui</w:t>
      </w:r>
      <w:r w:rsidR="00360C3E" w:rsidRPr="00CB0C38">
        <w:rPr>
          <w:rFonts w:cs="Times New Roman"/>
          <w:sz w:val="24"/>
          <w:szCs w:val="24"/>
        </w:rPr>
        <w:t xml:space="preserve"> ir informuoti apie tai PSO</w:t>
      </w:r>
      <w:r w:rsidRPr="00CB0C38">
        <w:rPr>
          <w:rFonts w:cs="Times New Roman"/>
          <w:sz w:val="24"/>
          <w:szCs w:val="24"/>
        </w:rPr>
        <w:t xml:space="preserve"> Taisyklėse nustatytais terminais</w:t>
      </w:r>
      <w:r w:rsidR="000309B6" w:rsidRPr="00CB0C38">
        <w:rPr>
          <w:rFonts w:cs="Times New Roman"/>
          <w:sz w:val="24"/>
          <w:szCs w:val="24"/>
        </w:rPr>
        <w:t>;</w:t>
      </w:r>
    </w:p>
    <w:p w14:paraId="72DA5635" w14:textId="77777777" w:rsidR="00404423" w:rsidRPr="00CB0C38" w:rsidRDefault="00404423" w:rsidP="00F9527F">
      <w:pPr>
        <w:pStyle w:val="ListParagraph"/>
        <w:numPr>
          <w:ilvl w:val="2"/>
          <w:numId w:val="1"/>
        </w:numPr>
        <w:tabs>
          <w:tab w:val="clear" w:pos="1440"/>
          <w:tab w:val="left" w:pos="284"/>
          <w:tab w:val="num" w:pos="709"/>
        </w:tabs>
        <w:spacing w:before="120" w:after="120"/>
        <w:ind w:left="0"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Pardavėjas įsipareigoja apmokėti PSO už Pirkėjui perleistus </w:t>
      </w:r>
      <w:proofErr w:type="spellStart"/>
      <w:r>
        <w:rPr>
          <w:rFonts w:cs="Times New Roman"/>
          <w:sz w:val="24"/>
          <w:szCs w:val="24"/>
        </w:rPr>
        <w:t>Pajėgumus</w:t>
      </w:r>
      <w:proofErr w:type="spellEnd"/>
      <w:r>
        <w:rPr>
          <w:rFonts w:cs="Times New Roman"/>
          <w:sz w:val="24"/>
          <w:szCs w:val="24"/>
        </w:rPr>
        <w:t>;</w:t>
      </w:r>
    </w:p>
    <w:p w14:paraId="3D2A1C93" w14:textId="5FD75BAC" w:rsidR="000309B6" w:rsidRPr="00CB0C38" w:rsidRDefault="000309B6" w:rsidP="00F9527F">
      <w:pPr>
        <w:pStyle w:val="ListParagraph"/>
        <w:numPr>
          <w:ilvl w:val="2"/>
          <w:numId w:val="1"/>
        </w:numPr>
        <w:tabs>
          <w:tab w:val="clear" w:pos="1440"/>
          <w:tab w:val="left" w:pos="284"/>
          <w:tab w:val="num" w:pos="709"/>
        </w:tabs>
        <w:spacing w:before="120" w:after="120"/>
        <w:ind w:left="0" w:firstLine="0"/>
        <w:jc w:val="both"/>
        <w:rPr>
          <w:rFonts w:cs="Times New Roman"/>
          <w:sz w:val="24"/>
          <w:szCs w:val="24"/>
        </w:rPr>
      </w:pPr>
      <w:r w:rsidRPr="00CB0C38">
        <w:rPr>
          <w:rFonts w:cs="Times New Roman"/>
          <w:sz w:val="24"/>
          <w:szCs w:val="24"/>
        </w:rPr>
        <w:t>P</w:t>
      </w:r>
      <w:r w:rsidR="00EF4C5F" w:rsidRPr="00CB0C38">
        <w:rPr>
          <w:rFonts w:cs="Times New Roman"/>
          <w:sz w:val="24"/>
          <w:szCs w:val="24"/>
        </w:rPr>
        <w:t>ardavėjas</w:t>
      </w:r>
      <w:r w:rsidRPr="00CB0C38">
        <w:rPr>
          <w:rFonts w:cs="Times New Roman"/>
          <w:sz w:val="24"/>
          <w:szCs w:val="24"/>
        </w:rPr>
        <w:t xml:space="preserve"> perleisdamas </w:t>
      </w:r>
      <w:proofErr w:type="spellStart"/>
      <w:r w:rsidRPr="00CB0C38">
        <w:rPr>
          <w:rFonts w:cs="Times New Roman"/>
          <w:sz w:val="24"/>
          <w:szCs w:val="24"/>
        </w:rPr>
        <w:t>Pajėgumus</w:t>
      </w:r>
      <w:proofErr w:type="spellEnd"/>
      <w:r w:rsidRPr="00CB0C38">
        <w:rPr>
          <w:rFonts w:cs="Times New Roman"/>
          <w:sz w:val="24"/>
          <w:szCs w:val="24"/>
        </w:rPr>
        <w:t xml:space="preserve"> įsipareigoja laikytis Taisyklių </w:t>
      </w:r>
      <w:r w:rsidR="00F37335" w:rsidRPr="00CB0C38">
        <w:rPr>
          <w:rFonts w:cs="Times New Roman"/>
          <w:sz w:val="24"/>
          <w:szCs w:val="24"/>
        </w:rPr>
        <w:t>nuostatų.</w:t>
      </w:r>
    </w:p>
    <w:p w14:paraId="13970DD8" w14:textId="77777777" w:rsidR="00EF4C5F" w:rsidRPr="00CB0C38" w:rsidRDefault="00EF4C5F" w:rsidP="00F9527F">
      <w:pPr>
        <w:pStyle w:val="ListParagraph"/>
        <w:numPr>
          <w:ilvl w:val="1"/>
          <w:numId w:val="1"/>
        </w:numPr>
        <w:tabs>
          <w:tab w:val="left" w:pos="284"/>
          <w:tab w:val="num" w:pos="426"/>
        </w:tabs>
        <w:spacing w:before="120" w:after="120"/>
        <w:ind w:left="567" w:hanging="567"/>
        <w:jc w:val="both"/>
        <w:rPr>
          <w:rFonts w:cs="Times New Roman"/>
          <w:sz w:val="24"/>
          <w:szCs w:val="24"/>
        </w:rPr>
      </w:pPr>
      <w:r w:rsidRPr="00CB0C38">
        <w:rPr>
          <w:rFonts w:cs="Times New Roman"/>
          <w:sz w:val="24"/>
          <w:szCs w:val="24"/>
        </w:rPr>
        <w:lastRenderedPageBreak/>
        <w:t>Pirkėjo teisės ir pareigos:</w:t>
      </w:r>
    </w:p>
    <w:p w14:paraId="24FAD42A" w14:textId="63E4C87F" w:rsidR="00EF4C5F" w:rsidRPr="00CB0C38" w:rsidRDefault="00EF4C5F" w:rsidP="00F9527F">
      <w:pPr>
        <w:pStyle w:val="ListParagraph"/>
        <w:numPr>
          <w:ilvl w:val="2"/>
          <w:numId w:val="1"/>
        </w:numPr>
        <w:tabs>
          <w:tab w:val="clear" w:pos="1440"/>
          <w:tab w:val="left" w:pos="0"/>
          <w:tab w:val="num" w:pos="709"/>
        </w:tabs>
        <w:spacing w:before="120" w:after="120"/>
        <w:ind w:left="0" w:firstLine="0"/>
        <w:jc w:val="both"/>
        <w:rPr>
          <w:rFonts w:cs="Times New Roman"/>
          <w:sz w:val="24"/>
          <w:szCs w:val="24"/>
        </w:rPr>
      </w:pPr>
      <w:r w:rsidRPr="00CB0C38">
        <w:rPr>
          <w:rFonts w:cs="Times New Roman"/>
          <w:sz w:val="24"/>
          <w:szCs w:val="24"/>
        </w:rPr>
        <w:t xml:space="preserve">Pirkėjas vadovaudamasis Taisyklių nuostatomis ir suderinęs su Pardavėju, turi teisę atšaukti ar pakeisti </w:t>
      </w:r>
      <w:proofErr w:type="spellStart"/>
      <w:r w:rsidRPr="00CB0C38">
        <w:rPr>
          <w:rFonts w:cs="Times New Roman"/>
          <w:sz w:val="24"/>
          <w:szCs w:val="24"/>
        </w:rPr>
        <w:t>pajėgumų</w:t>
      </w:r>
      <w:proofErr w:type="spellEnd"/>
      <w:r w:rsidRPr="00CB0C38">
        <w:rPr>
          <w:rFonts w:cs="Times New Roman"/>
          <w:sz w:val="24"/>
          <w:szCs w:val="24"/>
        </w:rPr>
        <w:t xml:space="preserve"> perleidimą, informuodamas PSO Taisyklėse nustatytais terminais;</w:t>
      </w:r>
    </w:p>
    <w:p w14:paraId="45AA07AE" w14:textId="77777777" w:rsidR="00EF4C5F" w:rsidRDefault="00EF4C5F" w:rsidP="00F9527F">
      <w:pPr>
        <w:pStyle w:val="ListParagraph"/>
        <w:numPr>
          <w:ilvl w:val="2"/>
          <w:numId w:val="1"/>
        </w:numPr>
        <w:tabs>
          <w:tab w:val="clear" w:pos="1440"/>
          <w:tab w:val="left" w:pos="0"/>
          <w:tab w:val="num" w:pos="709"/>
        </w:tabs>
        <w:spacing w:before="120" w:after="120"/>
        <w:ind w:left="0" w:firstLine="0"/>
        <w:jc w:val="both"/>
        <w:rPr>
          <w:rFonts w:cs="Times New Roman"/>
          <w:sz w:val="24"/>
          <w:szCs w:val="24"/>
        </w:rPr>
      </w:pPr>
      <w:r w:rsidRPr="00CB0C38">
        <w:rPr>
          <w:rFonts w:cs="Times New Roman"/>
          <w:sz w:val="24"/>
          <w:szCs w:val="24"/>
        </w:rPr>
        <w:t xml:space="preserve">Pirkėjas įsipareigoja laiku ir tinkamai pagal Sutarties sąlygas sumokėti 3.1 punkte nurodytą kainą už perleistu </w:t>
      </w:r>
      <w:proofErr w:type="spellStart"/>
      <w:r w:rsidRPr="00CB0C38">
        <w:rPr>
          <w:rFonts w:cs="Times New Roman"/>
          <w:sz w:val="24"/>
          <w:szCs w:val="24"/>
        </w:rPr>
        <w:t>Pajėgumus</w:t>
      </w:r>
      <w:proofErr w:type="spellEnd"/>
      <w:r w:rsidRPr="00CB0C38">
        <w:rPr>
          <w:rFonts w:cs="Times New Roman"/>
          <w:sz w:val="24"/>
          <w:szCs w:val="24"/>
        </w:rPr>
        <w:t xml:space="preserve"> Pardavėjui; </w:t>
      </w:r>
    </w:p>
    <w:p w14:paraId="26F56F6F" w14:textId="77777777" w:rsidR="0004497B" w:rsidRPr="00CB0C38" w:rsidRDefault="0004497B" w:rsidP="00F9527F">
      <w:pPr>
        <w:pStyle w:val="ListParagraph"/>
        <w:numPr>
          <w:ilvl w:val="2"/>
          <w:numId w:val="1"/>
        </w:numPr>
        <w:tabs>
          <w:tab w:val="clear" w:pos="1440"/>
          <w:tab w:val="left" w:pos="0"/>
          <w:tab w:val="num" w:pos="709"/>
        </w:tabs>
        <w:spacing w:before="120" w:after="120"/>
        <w:ind w:left="0"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Pirkėjas</w:t>
      </w:r>
      <w:r w:rsidRPr="0004497B">
        <w:rPr>
          <w:rFonts w:cs="Times New Roman"/>
          <w:sz w:val="24"/>
          <w:szCs w:val="24"/>
        </w:rPr>
        <w:t xml:space="preserve"> įsipareigoja </w:t>
      </w:r>
      <w:r>
        <w:rPr>
          <w:rFonts w:cs="Times New Roman"/>
          <w:sz w:val="24"/>
          <w:szCs w:val="24"/>
        </w:rPr>
        <w:t xml:space="preserve">apie </w:t>
      </w:r>
      <w:r w:rsidRPr="0004497B">
        <w:rPr>
          <w:rFonts w:cs="Times New Roman"/>
          <w:sz w:val="24"/>
          <w:szCs w:val="24"/>
        </w:rPr>
        <w:t xml:space="preserve">Sutarties 3.1 punkte nurodytus </w:t>
      </w:r>
      <w:r>
        <w:rPr>
          <w:rFonts w:cs="Times New Roman"/>
          <w:sz w:val="24"/>
          <w:szCs w:val="24"/>
        </w:rPr>
        <w:t xml:space="preserve">perleistus </w:t>
      </w:r>
      <w:proofErr w:type="spellStart"/>
      <w:r w:rsidRPr="0004497B">
        <w:rPr>
          <w:rFonts w:cs="Times New Roman"/>
          <w:sz w:val="24"/>
          <w:szCs w:val="24"/>
        </w:rPr>
        <w:t>Pajėgumus</w:t>
      </w:r>
      <w:proofErr w:type="spellEnd"/>
      <w:r w:rsidRPr="0004497B">
        <w:rPr>
          <w:rFonts w:cs="Times New Roman"/>
          <w:sz w:val="24"/>
          <w:szCs w:val="24"/>
        </w:rPr>
        <w:t xml:space="preserve"> informuoti PSO Taisyklėse nustatytais terminais</w:t>
      </w:r>
      <w:r>
        <w:rPr>
          <w:rFonts w:cs="Times New Roman"/>
          <w:sz w:val="24"/>
          <w:szCs w:val="24"/>
        </w:rPr>
        <w:t>;</w:t>
      </w:r>
    </w:p>
    <w:p w14:paraId="30C0CB45" w14:textId="5AECA95F" w:rsidR="00EF4C5F" w:rsidRPr="00CB0C38" w:rsidRDefault="00872FCC" w:rsidP="00F9527F">
      <w:pPr>
        <w:pStyle w:val="ListParagraph"/>
        <w:numPr>
          <w:ilvl w:val="2"/>
          <w:numId w:val="1"/>
        </w:numPr>
        <w:spacing w:before="120" w:after="120"/>
        <w:ind w:left="709" w:hanging="709"/>
        <w:jc w:val="both"/>
        <w:rPr>
          <w:rFonts w:cs="Times New Roman"/>
          <w:sz w:val="24"/>
          <w:szCs w:val="24"/>
        </w:rPr>
      </w:pPr>
      <w:r w:rsidRPr="00CB0C38">
        <w:rPr>
          <w:rFonts w:cs="Times New Roman"/>
          <w:sz w:val="24"/>
          <w:szCs w:val="24"/>
        </w:rPr>
        <w:t>Pirkėjas įgydamas</w:t>
      </w:r>
      <w:r w:rsidR="00EF4C5F" w:rsidRPr="00CB0C38">
        <w:rPr>
          <w:rFonts w:cs="Times New Roman"/>
          <w:sz w:val="24"/>
          <w:szCs w:val="24"/>
        </w:rPr>
        <w:t xml:space="preserve"> </w:t>
      </w:r>
      <w:proofErr w:type="spellStart"/>
      <w:r w:rsidR="00EF4C5F" w:rsidRPr="00CB0C38">
        <w:rPr>
          <w:rFonts w:cs="Times New Roman"/>
          <w:sz w:val="24"/>
          <w:szCs w:val="24"/>
        </w:rPr>
        <w:t>Pajėgumus</w:t>
      </w:r>
      <w:proofErr w:type="spellEnd"/>
      <w:r w:rsidR="00EF4C5F" w:rsidRPr="00CB0C38">
        <w:rPr>
          <w:rFonts w:cs="Times New Roman"/>
          <w:sz w:val="24"/>
          <w:szCs w:val="24"/>
        </w:rPr>
        <w:t xml:space="preserve"> įsipareigoja laikytis Taisyklių nuostatų.</w:t>
      </w:r>
    </w:p>
    <w:p w14:paraId="6F42D6A7" w14:textId="77777777" w:rsidR="000309B6" w:rsidRPr="00CB0C38" w:rsidRDefault="000309B6" w:rsidP="00F9527F">
      <w:pPr>
        <w:pStyle w:val="ListParagraph"/>
        <w:numPr>
          <w:ilvl w:val="0"/>
          <w:numId w:val="1"/>
        </w:numPr>
        <w:spacing w:before="120" w:after="120"/>
        <w:jc w:val="both"/>
        <w:rPr>
          <w:rFonts w:cs="Times New Roman"/>
          <w:b/>
          <w:sz w:val="24"/>
          <w:szCs w:val="24"/>
        </w:rPr>
      </w:pPr>
      <w:r w:rsidRPr="00CB0C38">
        <w:rPr>
          <w:rFonts w:cs="Times New Roman"/>
          <w:b/>
          <w:sz w:val="24"/>
          <w:szCs w:val="24"/>
        </w:rPr>
        <w:t>Šalių atsakomybė</w:t>
      </w:r>
    </w:p>
    <w:p w14:paraId="77E7CCF3" w14:textId="4F2EA371" w:rsidR="00C13877" w:rsidRPr="00CB0C38" w:rsidRDefault="008A063A" w:rsidP="00F9527F">
      <w:pPr>
        <w:pStyle w:val="ListParagraph"/>
        <w:numPr>
          <w:ilvl w:val="1"/>
          <w:numId w:val="1"/>
        </w:numPr>
        <w:tabs>
          <w:tab w:val="clear" w:pos="3693"/>
          <w:tab w:val="num" w:pos="0"/>
          <w:tab w:val="num" w:pos="426"/>
        </w:tabs>
        <w:spacing w:before="120" w:after="120"/>
        <w:ind w:left="0" w:firstLine="0"/>
        <w:jc w:val="both"/>
        <w:rPr>
          <w:rFonts w:cs="Times New Roman"/>
          <w:sz w:val="24"/>
          <w:szCs w:val="24"/>
        </w:rPr>
      </w:pPr>
      <w:r w:rsidRPr="00CB0C38">
        <w:rPr>
          <w:rFonts w:cs="Times New Roman"/>
          <w:sz w:val="24"/>
          <w:szCs w:val="24"/>
        </w:rPr>
        <w:t xml:space="preserve">Šalis nevykdanti Sutartimi prisiimtų įsipareigojimų </w:t>
      </w:r>
      <w:r w:rsidR="00C13877" w:rsidRPr="00CB0C38">
        <w:rPr>
          <w:rFonts w:cs="Times New Roman"/>
          <w:sz w:val="24"/>
          <w:szCs w:val="24"/>
        </w:rPr>
        <w:t xml:space="preserve">Sutartyje nustatytais terminais, moka </w:t>
      </w:r>
      <w:r w:rsidRPr="00CB0C38">
        <w:rPr>
          <w:rFonts w:cs="Times New Roman"/>
          <w:sz w:val="24"/>
          <w:szCs w:val="24"/>
        </w:rPr>
        <w:t>kitai Šaliai</w:t>
      </w:r>
      <w:r w:rsidR="00C13877" w:rsidRPr="00CB0C38">
        <w:rPr>
          <w:rFonts w:cs="Times New Roman"/>
          <w:sz w:val="24"/>
          <w:szCs w:val="24"/>
        </w:rPr>
        <w:t xml:space="preserve"> 0,04 proc. dydžio delspinigius nuo laiku </w:t>
      </w:r>
      <w:r w:rsidRPr="00CB0C38">
        <w:rPr>
          <w:rFonts w:cs="Times New Roman"/>
          <w:sz w:val="24"/>
          <w:szCs w:val="24"/>
        </w:rPr>
        <w:t xml:space="preserve">neįvykdytų įsipareigojimų dienos nuo Sutarties kainos </w:t>
      </w:r>
      <w:r w:rsidR="00C13877" w:rsidRPr="00CB0C38">
        <w:rPr>
          <w:rFonts w:cs="Times New Roman"/>
          <w:sz w:val="24"/>
          <w:szCs w:val="24"/>
        </w:rPr>
        <w:t xml:space="preserve">už kiekvieną pradelstą dieną. </w:t>
      </w:r>
    </w:p>
    <w:p w14:paraId="12AE76BF" w14:textId="77777777" w:rsidR="00C13877" w:rsidRPr="00CB0C38" w:rsidRDefault="00C13877" w:rsidP="00F9527F">
      <w:pPr>
        <w:pStyle w:val="ListParagraph"/>
        <w:numPr>
          <w:ilvl w:val="1"/>
          <w:numId w:val="1"/>
        </w:numPr>
        <w:tabs>
          <w:tab w:val="clear" w:pos="3693"/>
          <w:tab w:val="num" w:pos="0"/>
          <w:tab w:val="num" w:pos="426"/>
        </w:tabs>
        <w:spacing w:before="120" w:after="120"/>
        <w:ind w:left="0" w:firstLine="0"/>
        <w:jc w:val="both"/>
        <w:rPr>
          <w:rFonts w:cs="Times New Roman"/>
          <w:sz w:val="24"/>
          <w:szCs w:val="24"/>
        </w:rPr>
      </w:pPr>
      <w:r w:rsidRPr="00CB0C38">
        <w:rPr>
          <w:rFonts w:cs="Times New Roman"/>
          <w:sz w:val="24"/>
          <w:szCs w:val="24"/>
        </w:rPr>
        <w:t xml:space="preserve"> </w:t>
      </w:r>
      <w:r w:rsidR="00F15819" w:rsidRPr="00CB0C38">
        <w:rPr>
          <w:rFonts w:cs="Times New Roman"/>
          <w:sz w:val="24"/>
          <w:szCs w:val="24"/>
        </w:rPr>
        <w:t xml:space="preserve">Šalis nevykdanti Taisyklių ir Balansavimo taisyklių reikalavimų atsako </w:t>
      </w:r>
      <w:r w:rsidR="00872FCC" w:rsidRPr="00CB0C38">
        <w:rPr>
          <w:rFonts w:cs="Times New Roman"/>
          <w:sz w:val="24"/>
          <w:szCs w:val="24"/>
        </w:rPr>
        <w:t xml:space="preserve">pagal </w:t>
      </w:r>
      <w:r w:rsidR="00F15819" w:rsidRPr="00CB0C38">
        <w:rPr>
          <w:rFonts w:cs="Times New Roman"/>
          <w:sz w:val="24"/>
          <w:szCs w:val="24"/>
        </w:rPr>
        <w:t>Taisyklėse ir/ar Balansavimo taisyklėse</w:t>
      </w:r>
      <w:r w:rsidR="00872FCC" w:rsidRPr="00CB0C38">
        <w:rPr>
          <w:rFonts w:cs="Times New Roman"/>
          <w:sz w:val="24"/>
          <w:szCs w:val="24"/>
        </w:rPr>
        <w:t xml:space="preserve"> nustatytas sąlygas.</w:t>
      </w:r>
    </w:p>
    <w:p w14:paraId="4A0E4997" w14:textId="77777777" w:rsidR="00C13877" w:rsidRPr="00CB0C38" w:rsidRDefault="00C13877" w:rsidP="00F9527F">
      <w:pPr>
        <w:pStyle w:val="ListParagraph"/>
        <w:numPr>
          <w:ilvl w:val="0"/>
          <w:numId w:val="1"/>
        </w:numPr>
        <w:spacing w:before="120" w:after="120"/>
        <w:jc w:val="both"/>
        <w:rPr>
          <w:rFonts w:cs="Times New Roman"/>
          <w:b/>
          <w:sz w:val="24"/>
          <w:szCs w:val="24"/>
        </w:rPr>
      </w:pPr>
      <w:r w:rsidRPr="00CB0C38">
        <w:rPr>
          <w:rFonts w:cs="Times New Roman"/>
          <w:b/>
          <w:sz w:val="24"/>
          <w:szCs w:val="24"/>
        </w:rPr>
        <w:t>Nenugalima jėga (force majeure)</w:t>
      </w:r>
    </w:p>
    <w:p w14:paraId="2129F548" w14:textId="77777777" w:rsidR="00C13877" w:rsidRPr="00CB0C38" w:rsidRDefault="00C13877" w:rsidP="00F9527F">
      <w:pPr>
        <w:pStyle w:val="ListParagraph"/>
        <w:numPr>
          <w:ilvl w:val="1"/>
          <w:numId w:val="1"/>
        </w:numPr>
        <w:tabs>
          <w:tab w:val="clear" w:pos="3693"/>
          <w:tab w:val="num" w:pos="0"/>
          <w:tab w:val="num" w:pos="426"/>
        </w:tabs>
        <w:spacing w:before="120" w:after="120"/>
        <w:ind w:left="0" w:firstLine="0"/>
        <w:jc w:val="both"/>
        <w:rPr>
          <w:rFonts w:cs="Times New Roman"/>
          <w:sz w:val="24"/>
          <w:szCs w:val="24"/>
        </w:rPr>
      </w:pPr>
      <w:r w:rsidRPr="00CB0C38">
        <w:rPr>
          <w:rFonts w:cs="Times New Roman"/>
          <w:sz w:val="24"/>
          <w:szCs w:val="24"/>
        </w:rPr>
        <w:t>Nenugalima jėga yra suprantama taip kaip ją apibrėžia Lietuvos Respublikos civilinis kodeksas ir kiti L</w:t>
      </w:r>
      <w:r w:rsidR="00872FCC" w:rsidRPr="00CB0C38">
        <w:rPr>
          <w:rFonts w:cs="Times New Roman"/>
          <w:sz w:val="24"/>
          <w:szCs w:val="24"/>
        </w:rPr>
        <w:t xml:space="preserve">ietuvos </w:t>
      </w:r>
      <w:r w:rsidRPr="00CB0C38">
        <w:rPr>
          <w:rFonts w:cs="Times New Roman"/>
          <w:sz w:val="24"/>
          <w:szCs w:val="24"/>
        </w:rPr>
        <w:t>R</w:t>
      </w:r>
      <w:r w:rsidR="00872FCC" w:rsidRPr="00CB0C38">
        <w:rPr>
          <w:rFonts w:cs="Times New Roman"/>
          <w:sz w:val="24"/>
          <w:szCs w:val="24"/>
        </w:rPr>
        <w:t>espublikos</w:t>
      </w:r>
      <w:r w:rsidRPr="00CB0C38">
        <w:rPr>
          <w:rFonts w:cs="Times New Roman"/>
          <w:sz w:val="24"/>
          <w:szCs w:val="24"/>
        </w:rPr>
        <w:t xml:space="preserve"> teisės aktai.</w:t>
      </w:r>
    </w:p>
    <w:p w14:paraId="61B3934F" w14:textId="77777777" w:rsidR="00C13877" w:rsidRPr="00CB0C38" w:rsidRDefault="00C13877" w:rsidP="00F9527F">
      <w:pPr>
        <w:pStyle w:val="ListParagraph"/>
        <w:numPr>
          <w:ilvl w:val="1"/>
          <w:numId w:val="1"/>
        </w:numPr>
        <w:tabs>
          <w:tab w:val="clear" w:pos="3693"/>
          <w:tab w:val="num" w:pos="0"/>
          <w:tab w:val="num" w:pos="426"/>
        </w:tabs>
        <w:spacing w:before="120" w:after="120"/>
        <w:ind w:left="0" w:firstLine="0"/>
        <w:jc w:val="both"/>
        <w:rPr>
          <w:rFonts w:cs="Times New Roman"/>
          <w:sz w:val="24"/>
          <w:szCs w:val="24"/>
        </w:rPr>
      </w:pPr>
      <w:r w:rsidRPr="00CB0C38">
        <w:rPr>
          <w:rFonts w:cs="Times New Roman"/>
          <w:sz w:val="24"/>
          <w:szCs w:val="24"/>
        </w:rPr>
        <w:t>Esant Nenugalimos jėgos aplinkybėms ir joms pasibaigus taikomos Lietuvos Respublikos civilinio kodekso ir kitų L</w:t>
      </w:r>
      <w:r w:rsidR="00872FCC" w:rsidRPr="00CB0C38">
        <w:rPr>
          <w:rFonts w:cs="Times New Roman"/>
          <w:sz w:val="24"/>
          <w:szCs w:val="24"/>
        </w:rPr>
        <w:t xml:space="preserve">ietuvos </w:t>
      </w:r>
      <w:r w:rsidRPr="00CB0C38">
        <w:rPr>
          <w:rFonts w:cs="Times New Roman"/>
          <w:sz w:val="24"/>
          <w:szCs w:val="24"/>
        </w:rPr>
        <w:t>R</w:t>
      </w:r>
      <w:r w:rsidR="00872FCC" w:rsidRPr="00CB0C38">
        <w:rPr>
          <w:rFonts w:cs="Times New Roman"/>
          <w:sz w:val="24"/>
          <w:szCs w:val="24"/>
        </w:rPr>
        <w:t>espublikos</w:t>
      </w:r>
      <w:r w:rsidRPr="00CB0C38">
        <w:rPr>
          <w:rFonts w:cs="Times New Roman"/>
          <w:sz w:val="24"/>
          <w:szCs w:val="24"/>
        </w:rPr>
        <w:t xml:space="preserve"> teisės aktų normos, teisingumo, sąžiningumo ir protingumo principų standartai.</w:t>
      </w:r>
    </w:p>
    <w:p w14:paraId="41273AD4" w14:textId="77777777" w:rsidR="00AB48D0" w:rsidRPr="00CB0C38" w:rsidRDefault="00AB48D0" w:rsidP="00F9527F">
      <w:pPr>
        <w:pStyle w:val="ListParagraph"/>
        <w:numPr>
          <w:ilvl w:val="0"/>
          <w:numId w:val="1"/>
        </w:numPr>
        <w:spacing w:before="120" w:after="120"/>
        <w:jc w:val="both"/>
        <w:rPr>
          <w:rFonts w:cs="Times New Roman"/>
          <w:b/>
          <w:sz w:val="24"/>
          <w:szCs w:val="24"/>
        </w:rPr>
      </w:pPr>
      <w:r w:rsidRPr="00CB0C38">
        <w:rPr>
          <w:rFonts w:cs="Times New Roman"/>
          <w:b/>
          <w:sz w:val="24"/>
          <w:szCs w:val="24"/>
        </w:rPr>
        <w:t>Sutarties įsigaliojimas, keitimas, nuraukimas ir įvykdymas</w:t>
      </w:r>
    </w:p>
    <w:p w14:paraId="1908BDE5" w14:textId="77777777" w:rsidR="00AB48D0" w:rsidRPr="00CB0C38" w:rsidRDefault="00AB48D0" w:rsidP="00F9527F">
      <w:pPr>
        <w:pStyle w:val="ListParagraph"/>
        <w:numPr>
          <w:ilvl w:val="1"/>
          <w:numId w:val="1"/>
        </w:numPr>
        <w:tabs>
          <w:tab w:val="clear" w:pos="3693"/>
          <w:tab w:val="num" w:pos="0"/>
          <w:tab w:val="left" w:pos="426"/>
        </w:tabs>
        <w:spacing w:before="120" w:after="120"/>
        <w:ind w:left="0" w:firstLine="0"/>
        <w:jc w:val="both"/>
        <w:rPr>
          <w:rFonts w:cs="Times New Roman"/>
          <w:sz w:val="24"/>
          <w:szCs w:val="24"/>
        </w:rPr>
      </w:pPr>
      <w:r w:rsidRPr="00CB0C38">
        <w:rPr>
          <w:rFonts w:cs="Times New Roman"/>
          <w:sz w:val="24"/>
          <w:szCs w:val="24"/>
        </w:rPr>
        <w:t xml:space="preserve">Sutartis įsigalioja nuo jos pasirašymo </w:t>
      </w:r>
      <w:r w:rsidR="008E0571" w:rsidRPr="00CB0C38">
        <w:rPr>
          <w:rFonts w:cs="Times New Roman"/>
          <w:sz w:val="24"/>
          <w:szCs w:val="24"/>
        </w:rPr>
        <w:t>dienos</w:t>
      </w:r>
      <w:r w:rsidR="00D81C16">
        <w:rPr>
          <w:rFonts w:cs="Times New Roman"/>
          <w:sz w:val="24"/>
          <w:szCs w:val="24"/>
        </w:rPr>
        <w:t xml:space="preserve"> ir galioja iki visiško įsipareigojimų įvykdymo pagal šią Sutartį</w:t>
      </w:r>
      <w:r w:rsidRPr="00CB0C38">
        <w:rPr>
          <w:rFonts w:cs="Times New Roman"/>
          <w:sz w:val="24"/>
          <w:szCs w:val="24"/>
        </w:rPr>
        <w:t>.</w:t>
      </w:r>
    </w:p>
    <w:p w14:paraId="7F69BCB9" w14:textId="77777777" w:rsidR="00AB48D0" w:rsidRPr="00CB0C38" w:rsidRDefault="00AB48D0" w:rsidP="00F9527F">
      <w:pPr>
        <w:pStyle w:val="ListParagraph"/>
        <w:numPr>
          <w:ilvl w:val="1"/>
          <w:numId w:val="1"/>
        </w:numPr>
        <w:tabs>
          <w:tab w:val="clear" w:pos="3693"/>
          <w:tab w:val="num" w:pos="0"/>
          <w:tab w:val="left" w:pos="426"/>
        </w:tabs>
        <w:spacing w:before="120" w:after="120"/>
        <w:ind w:left="0" w:firstLine="0"/>
        <w:jc w:val="both"/>
        <w:rPr>
          <w:rFonts w:cs="Times New Roman"/>
          <w:sz w:val="24"/>
          <w:szCs w:val="24"/>
        </w:rPr>
      </w:pPr>
      <w:r w:rsidRPr="00CB0C38">
        <w:rPr>
          <w:rFonts w:cs="Times New Roman"/>
          <w:sz w:val="24"/>
          <w:szCs w:val="24"/>
        </w:rPr>
        <w:t>Sutarties pakeitimai, papildymai, priedai galioja, jeigu jie sudaryti raštu ir patvirtinti abiejų šalių parašais.</w:t>
      </w:r>
    </w:p>
    <w:p w14:paraId="167A10CD" w14:textId="77777777" w:rsidR="00AB48D0" w:rsidRPr="00CB0C38" w:rsidRDefault="00AB48D0" w:rsidP="00F9527F">
      <w:pPr>
        <w:pStyle w:val="ListParagraph"/>
        <w:numPr>
          <w:ilvl w:val="1"/>
          <w:numId w:val="1"/>
        </w:numPr>
        <w:tabs>
          <w:tab w:val="clear" w:pos="3693"/>
          <w:tab w:val="num" w:pos="0"/>
          <w:tab w:val="left" w:pos="426"/>
        </w:tabs>
        <w:spacing w:before="120" w:after="120"/>
        <w:ind w:left="0" w:firstLine="0"/>
        <w:jc w:val="both"/>
        <w:rPr>
          <w:rFonts w:cs="Times New Roman"/>
          <w:sz w:val="24"/>
          <w:szCs w:val="24"/>
        </w:rPr>
      </w:pPr>
      <w:r w:rsidRPr="00CB0C38">
        <w:rPr>
          <w:rFonts w:cs="Times New Roman"/>
          <w:sz w:val="24"/>
          <w:szCs w:val="24"/>
        </w:rPr>
        <w:t xml:space="preserve"> Sutartis gali būti nutraukta šalims susitarus.  </w:t>
      </w:r>
    </w:p>
    <w:p w14:paraId="63E34B3B" w14:textId="77777777" w:rsidR="00AB48D0" w:rsidRPr="00CB0C38" w:rsidRDefault="00AB48D0" w:rsidP="00F9527F">
      <w:pPr>
        <w:pStyle w:val="ListParagraph"/>
        <w:numPr>
          <w:ilvl w:val="1"/>
          <w:numId w:val="1"/>
        </w:numPr>
        <w:tabs>
          <w:tab w:val="clear" w:pos="3693"/>
          <w:tab w:val="num" w:pos="0"/>
          <w:tab w:val="left" w:pos="426"/>
        </w:tabs>
        <w:spacing w:before="120" w:after="120"/>
        <w:ind w:left="0" w:firstLine="0"/>
        <w:jc w:val="both"/>
        <w:rPr>
          <w:rFonts w:cs="Times New Roman"/>
          <w:sz w:val="24"/>
          <w:szCs w:val="24"/>
        </w:rPr>
      </w:pPr>
      <w:r w:rsidRPr="00CB0C38">
        <w:rPr>
          <w:rFonts w:cs="Times New Roman"/>
          <w:sz w:val="24"/>
          <w:szCs w:val="24"/>
        </w:rPr>
        <w:t xml:space="preserve"> Šalis gali vienašališkai nutraukti Sutartį, prieš 10 dienų apie Sutarties nutraukimą įspėjusi kitą šalį, jeigu toji Sutarties šalis Sutarties neįvykdo ar netinkamai įvykdo ir tai yra esminis Sutarties pažeidimas </w:t>
      </w:r>
      <w:r w:rsidR="008E0571" w:rsidRPr="00CB0C38">
        <w:rPr>
          <w:rFonts w:cs="Times New Roman"/>
          <w:sz w:val="24"/>
          <w:szCs w:val="24"/>
        </w:rPr>
        <w:t>Lietuvos Respublikos c</w:t>
      </w:r>
      <w:r w:rsidRPr="00CB0C38">
        <w:rPr>
          <w:rFonts w:cs="Times New Roman"/>
          <w:sz w:val="24"/>
          <w:szCs w:val="24"/>
        </w:rPr>
        <w:t>ivilinio kodekso 6.217 straipsnio numatytais pagrindais.</w:t>
      </w:r>
    </w:p>
    <w:p w14:paraId="5FEA675C" w14:textId="77777777" w:rsidR="006D6229" w:rsidRPr="00CB0C38" w:rsidRDefault="000309B6" w:rsidP="00F9527F">
      <w:pPr>
        <w:pStyle w:val="ListParagraph"/>
        <w:numPr>
          <w:ilvl w:val="0"/>
          <w:numId w:val="1"/>
        </w:numPr>
        <w:spacing w:before="120" w:after="120"/>
        <w:jc w:val="both"/>
        <w:rPr>
          <w:rFonts w:cs="Times New Roman"/>
          <w:b/>
          <w:sz w:val="24"/>
          <w:szCs w:val="24"/>
        </w:rPr>
      </w:pPr>
      <w:r w:rsidRPr="00CB0C38">
        <w:rPr>
          <w:rFonts w:cs="Times New Roman"/>
          <w:b/>
          <w:sz w:val="24"/>
          <w:szCs w:val="24"/>
        </w:rPr>
        <w:t>Baigiamosios nuostatos</w:t>
      </w:r>
    </w:p>
    <w:p w14:paraId="3E8C28B6" w14:textId="77777777" w:rsidR="006D6229" w:rsidRPr="00CB0C38" w:rsidRDefault="006D6229" w:rsidP="00F9527F">
      <w:pPr>
        <w:pStyle w:val="ListParagraph"/>
        <w:numPr>
          <w:ilvl w:val="1"/>
          <w:numId w:val="1"/>
        </w:numPr>
        <w:tabs>
          <w:tab w:val="left" w:pos="426"/>
        </w:tabs>
        <w:spacing w:before="120" w:after="120"/>
        <w:ind w:left="0" w:firstLine="0"/>
        <w:jc w:val="both"/>
        <w:rPr>
          <w:rFonts w:cs="Times New Roman"/>
          <w:sz w:val="24"/>
          <w:szCs w:val="24"/>
        </w:rPr>
      </w:pPr>
      <w:r w:rsidRPr="00CB0C38">
        <w:rPr>
          <w:rFonts w:cs="Times New Roman"/>
          <w:sz w:val="24"/>
          <w:szCs w:val="24"/>
        </w:rPr>
        <w:t xml:space="preserve"> Klausimai, kurių ner</w:t>
      </w:r>
      <w:r w:rsidR="00872FCC" w:rsidRPr="00CB0C38">
        <w:rPr>
          <w:rFonts w:cs="Times New Roman"/>
          <w:sz w:val="24"/>
          <w:szCs w:val="24"/>
        </w:rPr>
        <w:t>eglamentuoja</w:t>
      </w:r>
      <w:r w:rsidRPr="00CB0C38">
        <w:rPr>
          <w:rFonts w:cs="Times New Roman"/>
          <w:sz w:val="24"/>
          <w:szCs w:val="24"/>
        </w:rPr>
        <w:t xml:space="preserve"> Sutartis, sprendžiami vadovaujantis </w:t>
      </w:r>
      <w:r w:rsidR="00872FCC" w:rsidRPr="00CB0C38">
        <w:rPr>
          <w:rFonts w:cs="Times New Roman"/>
          <w:sz w:val="24"/>
          <w:szCs w:val="24"/>
        </w:rPr>
        <w:t xml:space="preserve">Taisyklių, Balansavimo taisyklių ir Lietuvos Respublikos civilinio kodeksu, </w:t>
      </w:r>
      <w:r w:rsidRPr="00CB0C38">
        <w:rPr>
          <w:rFonts w:cs="Times New Roman"/>
          <w:sz w:val="24"/>
          <w:szCs w:val="24"/>
        </w:rPr>
        <w:t>Lietuvos Respublikos gamtinių dujų įstatymu bei kitais L</w:t>
      </w:r>
      <w:r w:rsidR="00872FCC" w:rsidRPr="00CB0C38">
        <w:rPr>
          <w:rFonts w:cs="Times New Roman"/>
          <w:sz w:val="24"/>
          <w:szCs w:val="24"/>
        </w:rPr>
        <w:t xml:space="preserve">ietuvos </w:t>
      </w:r>
      <w:r w:rsidRPr="00CB0C38">
        <w:rPr>
          <w:rFonts w:cs="Times New Roman"/>
          <w:sz w:val="24"/>
          <w:szCs w:val="24"/>
        </w:rPr>
        <w:t>R</w:t>
      </w:r>
      <w:r w:rsidR="00872FCC" w:rsidRPr="00CB0C38">
        <w:rPr>
          <w:rFonts w:cs="Times New Roman"/>
          <w:sz w:val="24"/>
          <w:szCs w:val="24"/>
        </w:rPr>
        <w:t>espublikos</w:t>
      </w:r>
      <w:r w:rsidRPr="00CB0C38">
        <w:rPr>
          <w:rFonts w:cs="Times New Roman"/>
          <w:sz w:val="24"/>
          <w:szCs w:val="24"/>
        </w:rPr>
        <w:t xml:space="preserve"> poįstatyminiais aktais ir tiesioginio taikymo Europos Sąjungos teisės aktais.</w:t>
      </w:r>
    </w:p>
    <w:p w14:paraId="2202A45D" w14:textId="77777777" w:rsidR="006D6229" w:rsidRPr="00CB0C38" w:rsidRDefault="00872FCC" w:rsidP="00F9527F">
      <w:pPr>
        <w:pStyle w:val="ListParagraph"/>
        <w:numPr>
          <w:ilvl w:val="1"/>
          <w:numId w:val="1"/>
        </w:numPr>
        <w:tabs>
          <w:tab w:val="left" w:pos="426"/>
        </w:tabs>
        <w:spacing w:before="120" w:after="120"/>
        <w:ind w:left="0" w:firstLine="0"/>
        <w:jc w:val="both"/>
        <w:rPr>
          <w:rFonts w:cs="Times New Roman"/>
          <w:sz w:val="24"/>
          <w:szCs w:val="24"/>
        </w:rPr>
      </w:pPr>
      <w:r w:rsidRPr="00CB0C38">
        <w:rPr>
          <w:rFonts w:cs="Times New Roman"/>
          <w:sz w:val="24"/>
          <w:szCs w:val="24"/>
        </w:rPr>
        <w:t>Visi Sutartyje nurodyti š</w:t>
      </w:r>
      <w:r w:rsidR="006D6229" w:rsidRPr="00CB0C38">
        <w:rPr>
          <w:rFonts w:cs="Times New Roman"/>
          <w:sz w:val="24"/>
          <w:szCs w:val="24"/>
        </w:rPr>
        <w:t>alių pranešimai siunčia</w:t>
      </w:r>
      <w:r w:rsidRPr="00CB0C38">
        <w:rPr>
          <w:rFonts w:cs="Times New Roman"/>
          <w:sz w:val="24"/>
          <w:szCs w:val="24"/>
        </w:rPr>
        <w:t>mi raštu, paskutiniu Sutarties š</w:t>
      </w:r>
      <w:r w:rsidR="006D6229" w:rsidRPr="00CB0C38">
        <w:rPr>
          <w:rFonts w:cs="Times New Roman"/>
          <w:sz w:val="24"/>
          <w:szCs w:val="24"/>
        </w:rPr>
        <w:t>alių pateiktu adresu, vienu iš šių būdų – paštu, per kurjerį, elektroniniu paštu, faksim</w:t>
      </w:r>
      <w:r w:rsidRPr="00CB0C38">
        <w:rPr>
          <w:rFonts w:cs="Times New Roman"/>
          <w:sz w:val="24"/>
          <w:szCs w:val="24"/>
        </w:rPr>
        <w:t>iliniu ryšiu ar kitu Sutarties š</w:t>
      </w:r>
      <w:r w:rsidR="006D6229" w:rsidRPr="00CB0C38">
        <w:rPr>
          <w:rFonts w:cs="Times New Roman"/>
          <w:sz w:val="24"/>
          <w:szCs w:val="24"/>
        </w:rPr>
        <w:t xml:space="preserve">alių susitartu būdu. </w:t>
      </w:r>
    </w:p>
    <w:p w14:paraId="5A6839E2" w14:textId="77777777" w:rsidR="006D6229" w:rsidRPr="00CB0C38" w:rsidRDefault="006D6229" w:rsidP="00F9527F">
      <w:pPr>
        <w:pStyle w:val="ListParagraph"/>
        <w:numPr>
          <w:ilvl w:val="1"/>
          <w:numId w:val="1"/>
        </w:numPr>
        <w:tabs>
          <w:tab w:val="left" w:pos="426"/>
        </w:tabs>
        <w:spacing w:before="120" w:after="120"/>
        <w:ind w:left="0" w:firstLine="0"/>
        <w:jc w:val="both"/>
        <w:rPr>
          <w:rFonts w:cs="Times New Roman"/>
          <w:sz w:val="24"/>
          <w:szCs w:val="24"/>
        </w:rPr>
      </w:pPr>
      <w:r w:rsidRPr="00CB0C38">
        <w:rPr>
          <w:rFonts w:cs="Times New Roman"/>
          <w:sz w:val="24"/>
          <w:szCs w:val="24"/>
        </w:rPr>
        <w:t xml:space="preserve">Šalys nedelsdamos, ne vėliau kaip per 3 darbo dienas, informuoja viena kitą raštu apie teisinio statuso, pavadinimo, adreso ar kitų rekvizitų </w:t>
      </w:r>
      <w:proofErr w:type="spellStart"/>
      <w:r w:rsidRPr="00CB0C38">
        <w:rPr>
          <w:rFonts w:cs="Times New Roman"/>
          <w:sz w:val="24"/>
          <w:szCs w:val="24"/>
        </w:rPr>
        <w:t>pasikeitimus</w:t>
      </w:r>
      <w:proofErr w:type="spellEnd"/>
      <w:r w:rsidRPr="00CB0C38">
        <w:rPr>
          <w:rFonts w:cs="Times New Roman"/>
          <w:sz w:val="24"/>
          <w:szCs w:val="24"/>
        </w:rPr>
        <w:t xml:space="preserve"> bei apie aplinkybes, keliančias grėsmę tinkamam šalių įsipareigojimų vykdymui pagal Sutartį. </w:t>
      </w:r>
    </w:p>
    <w:p w14:paraId="6B81727C" w14:textId="2E05117B" w:rsidR="006D6229" w:rsidRPr="00CB0C38" w:rsidRDefault="006D6229" w:rsidP="00F9527F">
      <w:pPr>
        <w:pStyle w:val="ListParagraph"/>
        <w:numPr>
          <w:ilvl w:val="1"/>
          <w:numId w:val="1"/>
        </w:numPr>
        <w:tabs>
          <w:tab w:val="left" w:pos="426"/>
        </w:tabs>
        <w:spacing w:before="120" w:after="120"/>
        <w:ind w:left="0" w:firstLine="0"/>
        <w:jc w:val="both"/>
        <w:rPr>
          <w:rFonts w:cs="Times New Roman"/>
          <w:sz w:val="24"/>
          <w:szCs w:val="24"/>
        </w:rPr>
      </w:pPr>
      <w:r w:rsidRPr="00CB0C38">
        <w:rPr>
          <w:rFonts w:cs="Times New Roman"/>
          <w:sz w:val="24"/>
          <w:szCs w:val="24"/>
        </w:rPr>
        <w:t xml:space="preserve">Šalys garantuoja, kad visa informacija, susijusi su Sutartimi jos sudarymu yra konfidenciali, išskyrus tokios informacijos pateikimą </w:t>
      </w:r>
      <w:r w:rsidR="00872FCC" w:rsidRPr="00CB0C38">
        <w:rPr>
          <w:rFonts w:cs="Times New Roman"/>
          <w:sz w:val="24"/>
          <w:szCs w:val="24"/>
        </w:rPr>
        <w:t xml:space="preserve">PSO ir </w:t>
      </w:r>
      <w:r w:rsidRPr="00CB0C38">
        <w:rPr>
          <w:rFonts w:cs="Times New Roman"/>
          <w:sz w:val="24"/>
          <w:szCs w:val="24"/>
        </w:rPr>
        <w:t>L</w:t>
      </w:r>
      <w:r w:rsidR="00872FCC" w:rsidRPr="00CB0C38">
        <w:rPr>
          <w:rFonts w:cs="Times New Roman"/>
          <w:sz w:val="24"/>
          <w:szCs w:val="24"/>
        </w:rPr>
        <w:t xml:space="preserve">ietuvos </w:t>
      </w:r>
      <w:r w:rsidRPr="00CB0C38">
        <w:rPr>
          <w:rFonts w:cs="Times New Roman"/>
          <w:sz w:val="24"/>
          <w:szCs w:val="24"/>
        </w:rPr>
        <w:t>R</w:t>
      </w:r>
      <w:r w:rsidR="00872FCC" w:rsidRPr="00CB0C38">
        <w:rPr>
          <w:rFonts w:cs="Times New Roman"/>
          <w:sz w:val="24"/>
          <w:szCs w:val="24"/>
        </w:rPr>
        <w:t>espublikos</w:t>
      </w:r>
      <w:r w:rsidRPr="00CB0C38">
        <w:rPr>
          <w:rFonts w:cs="Times New Roman"/>
          <w:sz w:val="24"/>
          <w:szCs w:val="24"/>
        </w:rPr>
        <w:t xml:space="preserve"> teisės aktų numatytais atvejais.</w:t>
      </w:r>
      <w:r w:rsidR="00872FCC" w:rsidRPr="00CB0C38">
        <w:rPr>
          <w:rFonts w:cs="Times New Roman"/>
          <w:sz w:val="24"/>
          <w:szCs w:val="24"/>
        </w:rPr>
        <w:t xml:space="preserve"> Konfidencialia informacija laikoma </w:t>
      </w:r>
      <w:proofErr w:type="spellStart"/>
      <w:r w:rsidR="00872FCC" w:rsidRPr="00CB0C38">
        <w:rPr>
          <w:rFonts w:cs="Times New Roman"/>
          <w:sz w:val="24"/>
          <w:szCs w:val="24"/>
        </w:rPr>
        <w:t>Pajėgumai</w:t>
      </w:r>
      <w:proofErr w:type="spellEnd"/>
      <w:r w:rsidR="00872FCC" w:rsidRPr="00CB0C38">
        <w:rPr>
          <w:rFonts w:cs="Times New Roman"/>
          <w:sz w:val="24"/>
          <w:szCs w:val="24"/>
        </w:rPr>
        <w:t xml:space="preserve"> ir Sutarties kaina. Nurodyti duome</w:t>
      </w:r>
      <w:r w:rsidR="00AB48D0" w:rsidRPr="00CB0C38">
        <w:rPr>
          <w:rFonts w:cs="Times New Roman"/>
          <w:sz w:val="24"/>
          <w:szCs w:val="24"/>
        </w:rPr>
        <w:t>nys laikomi konfidencialiais 1 (vienerius) metus nuo</w:t>
      </w:r>
      <w:r w:rsidRPr="00CB0C38">
        <w:rPr>
          <w:rFonts w:cs="Times New Roman"/>
          <w:sz w:val="24"/>
          <w:szCs w:val="24"/>
        </w:rPr>
        <w:t xml:space="preserve"> </w:t>
      </w:r>
      <w:r w:rsidR="00AB48D0" w:rsidRPr="00CB0C38">
        <w:rPr>
          <w:rFonts w:cs="Times New Roman"/>
          <w:sz w:val="24"/>
          <w:szCs w:val="24"/>
        </w:rPr>
        <w:t>sutarties įvykdymo.</w:t>
      </w:r>
    </w:p>
    <w:p w14:paraId="290A9F02" w14:textId="77777777" w:rsidR="006D6229" w:rsidRPr="00CB0C38" w:rsidRDefault="006D6229" w:rsidP="00F9527F">
      <w:pPr>
        <w:pStyle w:val="ListParagraph"/>
        <w:numPr>
          <w:ilvl w:val="1"/>
          <w:numId w:val="1"/>
        </w:numPr>
        <w:tabs>
          <w:tab w:val="left" w:pos="426"/>
        </w:tabs>
        <w:spacing w:before="120" w:after="120"/>
        <w:ind w:left="0" w:firstLine="0"/>
        <w:jc w:val="both"/>
        <w:rPr>
          <w:rFonts w:cs="Times New Roman"/>
          <w:sz w:val="24"/>
          <w:szCs w:val="24"/>
        </w:rPr>
      </w:pPr>
      <w:r w:rsidRPr="00CB0C38">
        <w:rPr>
          <w:rFonts w:cs="Times New Roman"/>
          <w:sz w:val="24"/>
          <w:szCs w:val="24"/>
        </w:rPr>
        <w:lastRenderedPageBreak/>
        <w:t xml:space="preserve">Šalys pareiškia, kad perskaitė Sutartį, suprato jos turinį, pasekmes ir ją pasirašė kaip dokumentą, atitinkantį jų valią ir tikslus.   </w:t>
      </w:r>
    </w:p>
    <w:p w14:paraId="1782D351" w14:textId="77777777" w:rsidR="006D6229" w:rsidRPr="00CB0C38" w:rsidRDefault="006D6229" w:rsidP="00F9527F">
      <w:pPr>
        <w:pStyle w:val="ListParagraph"/>
        <w:numPr>
          <w:ilvl w:val="1"/>
          <w:numId w:val="1"/>
        </w:numPr>
        <w:tabs>
          <w:tab w:val="left" w:pos="426"/>
        </w:tabs>
        <w:spacing w:before="120" w:after="120"/>
        <w:ind w:left="0" w:firstLine="0"/>
        <w:jc w:val="both"/>
        <w:rPr>
          <w:rFonts w:cs="Times New Roman"/>
          <w:sz w:val="24"/>
          <w:szCs w:val="24"/>
        </w:rPr>
      </w:pPr>
      <w:r w:rsidRPr="00CB0C38">
        <w:rPr>
          <w:rFonts w:cs="Times New Roman"/>
          <w:sz w:val="24"/>
          <w:szCs w:val="24"/>
        </w:rPr>
        <w:t xml:space="preserve">Sutartis sudaryta dviem vienodą juridinę galią turinčiais egzemplioriais – po vieną </w:t>
      </w:r>
      <w:r w:rsidR="00AB48D0" w:rsidRPr="00CB0C38">
        <w:rPr>
          <w:rFonts w:cs="Times New Roman"/>
          <w:sz w:val="24"/>
          <w:szCs w:val="24"/>
        </w:rPr>
        <w:t>Pirkėjui</w:t>
      </w:r>
      <w:r w:rsidRPr="00CB0C38">
        <w:rPr>
          <w:rFonts w:cs="Times New Roman"/>
          <w:sz w:val="24"/>
          <w:szCs w:val="24"/>
        </w:rPr>
        <w:t xml:space="preserve"> ir </w:t>
      </w:r>
      <w:r w:rsidR="00AB48D0" w:rsidRPr="00CB0C38">
        <w:rPr>
          <w:rFonts w:cs="Times New Roman"/>
          <w:sz w:val="24"/>
          <w:szCs w:val="24"/>
        </w:rPr>
        <w:t>Pardavėjui</w:t>
      </w:r>
      <w:r w:rsidRPr="00CB0C38">
        <w:rPr>
          <w:rFonts w:cs="Times New Roman"/>
          <w:sz w:val="24"/>
          <w:szCs w:val="24"/>
        </w:rPr>
        <w:t xml:space="preserve">. </w:t>
      </w:r>
    </w:p>
    <w:p w14:paraId="10F177C3" w14:textId="77777777" w:rsidR="000309B6" w:rsidRPr="00CB0C38" w:rsidRDefault="000309B6" w:rsidP="00F9527F">
      <w:pPr>
        <w:pStyle w:val="ListParagraph"/>
        <w:numPr>
          <w:ilvl w:val="0"/>
          <w:numId w:val="1"/>
        </w:numPr>
        <w:spacing w:before="120" w:after="120"/>
        <w:jc w:val="both"/>
        <w:rPr>
          <w:rFonts w:cs="Times New Roman"/>
          <w:b/>
          <w:sz w:val="24"/>
          <w:szCs w:val="24"/>
        </w:rPr>
      </w:pPr>
      <w:r w:rsidRPr="00CB0C38">
        <w:rPr>
          <w:rFonts w:cs="Times New Roman"/>
          <w:b/>
          <w:sz w:val="24"/>
          <w:szCs w:val="24"/>
        </w:rPr>
        <w:t xml:space="preserve">Šalių rekvizitai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42"/>
        <w:gridCol w:w="4697"/>
      </w:tblGrid>
      <w:tr w:rsidR="006D6229" w:rsidRPr="006D6229" w14:paraId="653127E3" w14:textId="77777777" w:rsidTr="008E0571">
        <w:tc>
          <w:tcPr>
            <w:tcW w:w="4942" w:type="dxa"/>
          </w:tcPr>
          <w:p w14:paraId="1A8C2332" w14:textId="77777777" w:rsidR="006D6229" w:rsidRPr="006D6229" w:rsidRDefault="00875A12" w:rsidP="006D6229">
            <w:pPr>
              <w:suppressAutoHyphens/>
              <w:snapToGrid w:val="0"/>
              <w:spacing w:after="0" w:line="240" w:lineRule="auto"/>
              <w:jc w:val="both"/>
              <w:rPr>
                <w:rFonts w:eastAsia="Batang" w:cs="Times New Roman"/>
                <w:b/>
                <w:bCs/>
                <w:sz w:val="24"/>
                <w:szCs w:val="24"/>
                <w:lang w:eastAsia="ar-SA"/>
              </w:rPr>
            </w:pPr>
            <w:r w:rsidRPr="00CB0C38">
              <w:rPr>
                <w:rFonts w:eastAsia="Batang" w:cs="Times New Roman"/>
                <w:b/>
                <w:bCs/>
                <w:sz w:val="24"/>
                <w:szCs w:val="24"/>
                <w:lang w:eastAsia="ar-SA"/>
              </w:rPr>
              <w:t>Pardavėjas</w:t>
            </w:r>
            <w:r w:rsidR="006D6229" w:rsidRPr="006D6229">
              <w:rPr>
                <w:rFonts w:eastAsia="Batang" w:cs="Times New Roman"/>
                <w:b/>
                <w:bCs/>
                <w:sz w:val="24"/>
                <w:szCs w:val="24"/>
                <w:lang w:eastAsia="ar-SA"/>
              </w:rPr>
              <w:t>:</w:t>
            </w:r>
          </w:p>
          <w:p w14:paraId="0D2F0737" w14:textId="77777777" w:rsidR="008E0571" w:rsidRPr="00CB0C38" w:rsidRDefault="004F181A" w:rsidP="006D6229">
            <w:pPr>
              <w:suppressAutoHyphens/>
              <w:spacing w:after="0" w:line="240" w:lineRule="auto"/>
              <w:rPr>
                <w:rFonts w:eastAsia="Batang" w:cs="Times New Roman"/>
                <w:sz w:val="24"/>
                <w:szCs w:val="24"/>
                <w:lang w:eastAsia="ar-SA"/>
              </w:rPr>
            </w:pPr>
            <w:r w:rsidRPr="00CB0C38">
              <w:rPr>
                <w:rFonts w:eastAsia="Batang" w:cs="Times New Roman"/>
                <w:noProof/>
                <w:sz w:val="24"/>
                <w:szCs w:val="24"/>
                <w:vertAlign w:val="superscript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1674F59" wp14:editId="035BF1F0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190500</wp:posOffset>
                      </wp:positionV>
                      <wp:extent cx="2065020" cy="0"/>
                      <wp:effectExtent l="0" t="0" r="3048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650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9E52A44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15pt" to="162.1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6034787C" w14:textId="77777777" w:rsidR="006D6229" w:rsidRPr="00CB0C38" w:rsidRDefault="004F181A" w:rsidP="006D6229">
            <w:pPr>
              <w:suppressAutoHyphens/>
              <w:spacing w:after="0" w:line="240" w:lineRule="auto"/>
              <w:rPr>
                <w:rFonts w:eastAsia="Batang" w:cs="Times New Roman"/>
                <w:sz w:val="24"/>
                <w:szCs w:val="24"/>
                <w:vertAlign w:val="superscript"/>
                <w:lang w:eastAsia="ar-SA"/>
              </w:rPr>
            </w:pPr>
            <w:r w:rsidRPr="00CB0C38">
              <w:rPr>
                <w:rFonts w:eastAsia="Batang" w:cs="Times New Roman"/>
                <w:sz w:val="24"/>
                <w:szCs w:val="24"/>
                <w:vertAlign w:val="superscript"/>
                <w:lang w:eastAsia="ar-SA"/>
              </w:rPr>
              <w:t xml:space="preserve">     (Fizinio arba juridinio asmens pavadinimas)</w:t>
            </w:r>
          </w:p>
          <w:p w14:paraId="57FF0D07" w14:textId="77777777" w:rsidR="004F181A" w:rsidRPr="006D6229" w:rsidRDefault="004F181A" w:rsidP="006D6229">
            <w:pPr>
              <w:suppressAutoHyphens/>
              <w:spacing w:after="0" w:line="240" w:lineRule="auto"/>
              <w:rPr>
                <w:rFonts w:eastAsia="Batang" w:cs="Times New Roman"/>
                <w:sz w:val="24"/>
                <w:szCs w:val="24"/>
                <w:lang w:eastAsia="ar-SA"/>
              </w:rPr>
            </w:pPr>
            <w:r w:rsidRPr="00CB0C38">
              <w:rPr>
                <w:rFonts w:eastAsia="Batang" w:cs="Times New Roman"/>
                <w:noProof/>
                <w:sz w:val="24"/>
                <w:szCs w:val="24"/>
                <w:vertAlign w:val="superscript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95D272D" wp14:editId="05B4E2E3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194310</wp:posOffset>
                      </wp:positionV>
                      <wp:extent cx="2065020" cy="0"/>
                      <wp:effectExtent l="0" t="0" r="3048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650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9339097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15.3pt" to="162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14:paraId="6EA3B988" w14:textId="77777777" w:rsidR="006D6229" w:rsidRPr="00CB0C38" w:rsidRDefault="00CB0C38" w:rsidP="006D6229">
            <w:pPr>
              <w:suppressAutoHyphens/>
              <w:spacing w:after="0" w:line="240" w:lineRule="auto"/>
              <w:rPr>
                <w:rFonts w:eastAsia="Batang" w:cs="Times New Roman"/>
                <w:sz w:val="24"/>
                <w:szCs w:val="24"/>
                <w:vertAlign w:val="superscript"/>
                <w:lang w:eastAsia="ar-SA"/>
              </w:rPr>
            </w:pPr>
            <w:r w:rsidRPr="00CB0C38">
              <w:rPr>
                <w:rFonts w:eastAsia="Batang" w:cs="Times New Roman"/>
                <w:sz w:val="24"/>
                <w:szCs w:val="24"/>
                <w:vertAlign w:val="superscript"/>
                <w:lang w:eastAsia="ar-SA"/>
              </w:rPr>
              <w:t xml:space="preserve">                             </w:t>
            </w:r>
            <w:r w:rsidR="004F181A" w:rsidRPr="00CB0C38">
              <w:rPr>
                <w:rFonts w:eastAsia="Batang" w:cs="Times New Roman"/>
                <w:sz w:val="24"/>
                <w:szCs w:val="24"/>
                <w:vertAlign w:val="superscript"/>
                <w:lang w:eastAsia="ar-SA"/>
              </w:rPr>
              <w:t>(</w:t>
            </w:r>
            <w:r w:rsidR="00875A12" w:rsidRPr="00CB0C38">
              <w:rPr>
                <w:rFonts w:eastAsia="Batang" w:cs="Times New Roman"/>
                <w:sz w:val="24"/>
                <w:szCs w:val="24"/>
                <w:vertAlign w:val="superscript"/>
                <w:lang w:eastAsia="ar-SA"/>
              </w:rPr>
              <w:t>Adresas</w:t>
            </w:r>
            <w:r w:rsidR="004F181A" w:rsidRPr="00CB0C38">
              <w:rPr>
                <w:rFonts w:eastAsia="Batang" w:cs="Times New Roman"/>
                <w:sz w:val="24"/>
                <w:szCs w:val="24"/>
                <w:vertAlign w:val="superscript"/>
                <w:lang w:eastAsia="ar-SA"/>
              </w:rPr>
              <w:t>)</w:t>
            </w:r>
          </w:p>
          <w:p w14:paraId="1A117724" w14:textId="77777777" w:rsidR="00CB0C38" w:rsidRPr="006D6229" w:rsidRDefault="00CB0C38" w:rsidP="006D6229">
            <w:pPr>
              <w:suppressAutoHyphens/>
              <w:spacing w:after="0" w:line="240" w:lineRule="auto"/>
              <w:rPr>
                <w:rFonts w:eastAsia="Batang" w:cs="Times New Roman"/>
                <w:sz w:val="24"/>
                <w:szCs w:val="24"/>
                <w:lang w:eastAsia="ar-SA"/>
              </w:rPr>
            </w:pPr>
          </w:p>
          <w:p w14:paraId="2B1466BD" w14:textId="77777777" w:rsidR="00875A12" w:rsidRPr="00CB0C38" w:rsidRDefault="00CB0C38" w:rsidP="006D6229">
            <w:pPr>
              <w:suppressAutoHyphens/>
              <w:spacing w:after="0" w:line="240" w:lineRule="auto"/>
              <w:jc w:val="both"/>
              <w:rPr>
                <w:rFonts w:eastAsia="Batang" w:cs="Times New Roman"/>
                <w:sz w:val="24"/>
                <w:szCs w:val="24"/>
                <w:vertAlign w:val="subscript"/>
                <w:lang w:eastAsia="ar-SA"/>
              </w:rPr>
            </w:pPr>
            <w:r w:rsidRPr="00CB0C38">
              <w:rPr>
                <w:rFonts w:eastAsia="Batang" w:cs="Times New Roman"/>
                <w:noProof/>
                <w:sz w:val="24"/>
                <w:szCs w:val="24"/>
                <w:vertAlign w:val="superscript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770C38F" wp14:editId="0C0AF50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53340</wp:posOffset>
                      </wp:positionV>
                      <wp:extent cx="2065020" cy="0"/>
                      <wp:effectExtent l="0" t="0" r="3048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650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8D88D2D"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2pt" to="162.6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CB0C38">
              <w:rPr>
                <w:rFonts w:eastAsia="Batang" w:cs="Times New Roman"/>
                <w:sz w:val="24"/>
                <w:szCs w:val="24"/>
                <w:vertAlign w:val="subscript"/>
                <w:lang w:eastAsia="ar-SA"/>
              </w:rPr>
              <w:t>(Fizinio ar juridinio asmens</w:t>
            </w:r>
            <w:r w:rsidR="006D6229" w:rsidRPr="006D6229">
              <w:rPr>
                <w:rFonts w:eastAsia="Batang" w:cs="Times New Roman"/>
                <w:sz w:val="24"/>
                <w:szCs w:val="24"/>
                <w:vertAlign w:val="subscript"/>
                <w:lang w:eastAsia="ar-SA"/>
              </w:rPr>
              <w:t xml:space="preserve"> kodas</w:t>
            </w:r>
            <w:r w:rsidRPr="00CB0C38">
              <w:rPr>
                <w:rFonts w:eastAsia="Batang" w:cs="Times New Roman"/>
                <w:sz w:val="24"/>
                <w:szCs w:val="24"/>
                <w:vertAlign w:val="subscript"/>
                <w:lang w:eastAsia="ar-SA"/>
              </w:rPr>
              <w:t>)</w:t>
            </w:r>
          </w:p>
          <w:p w14:paraId="48B61F26" w14:textId="77777777" w:rsidR="00CB0C38" w:rsidRPr="00CB0C38" w:rsidRDefault="00CB0C38" w:rsidP="006D6229">
            <w:pPr>
              <w:suppressAutoHyphens/>
              <w:spacing w:after="0" w:line="240" w:lineRule="auto"/>
              <w:jc w:val="both"/>
              <w:rPr>
                <w:rFonts w:eastAsia="Batang" w:cs="Times New Roman"/>
                <w:sz w:val="24"/>
                <w:szCs w:val="24"/>
                <w:lang w:eastAsia="ar-SA"/>
              </w:rPr>
            </w:pPr>
            <w:r w:rsidRPr="00CB0C38">
              <w:rPr>
                <w:rFonts w:eastAsia="Batang" w:cs="Times New Roman"/>
                <w:noProof/>
                <w:sz w:val="24"/>
                <w:szCs w:val="24"/>
                <w:vertAlign w:val="superscript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B67E517" wp14:editId="7BCC765F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193675</wp:posOffset>
                      </wp:positionV>
                      <wp:extent cx="2065020" cy="0"/>
                      <wp:effectExtent l="0" t="0" r="30480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650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843DB75" id="Straight Connector 10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15.25pt" to="162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14:paraId="0DD5E161" w14:textId="77777777" w:rsidR="006D6229" w:rsidRPr="00CB0C38" w:rsidRDefault="00CB0C38" w:rsidP="006D6229">
            <w:pPr>
              <w:suppressAutoHyphens/>
              <w:spacing w:after="0" w:line="240" w:lineRule="auto"/>
              <w:jc w:val="both"/>
              <w:rPr>
                <w:rFonts w:eastAsia="Batang" w:cs="Times New Roman"/>
                <w:sz w:val="24"/>
                <w:szCs w:val="24"/>
                <w:vertAlign w:val="superscript"/>
                <w:lang w:eastAsia="ar-SA"/>
              </w:rPr>
            </w:pPr>
            <w:r w:rsidRPr="00CB0C38">
              <w:rPr>
                <w:rFonts w:eastAsia="Batang" w:cs="Times New Roman"/>
                <w:sz w:val="24"/>
                <w:szCs w:val="24"/>
                <w:vertAlign w:val="superscript"/>
                <w:lang w:eastAsia="ar-SA"/>
              </w:rPr>
              <w:t xml:space="preserve">                   (</w:t>
            </w:r>
            <w:r w:rsidR="006D6229" w:rsidRPr="006D6229">
              <w:rPr>
                <w:rFonts w:eastAsia="Batang" w:cs="Times New Roman"/>
                <w:sz w:val="24"/>
                <w:szCs w:val="24"/>
                <w:vertAlign w:val="superscript"/>
                <w:lang w:eastAsia="ar-SA"/>
              </w:rPr>
              <w:t>PVM mokėtojo kodas</w:t>
            </w:r>
            <w:r w:rsidRPr="00CB0C38">
              <w:rPr>
                <w:rFonts w:eastAsia="Batang" w:cs="Times New Roman"/>
                <w:sz w:val="24"/>
                <w:szCs w:val="24"/>
                <w:vertAlign w:val="superscript"/>
                <w:lang w:eastAsia="ar-SA"/>
              </w:rPr>
              <w:t>)</w:t>
            </w:r>
          </w:p>
          <w:p w14:paraId="61340148" w14:textId="77777777" w:rsidR="00CB0C38" w:rsidRPr="006D6229" w:rsidRDefault="00CB0C38" w:rsidP="006D6229">
            <w:pPr>
              <w:suppressAutoHyphens/>
              <w:spacing w:after="0" w:line="240" w:lineRule="auto"/>
              <w:jc w:val="both"/>
              <w:rPr>
                <w:rFonts w:eastAsia="Batang" w:cs="Times New Roman"/>
                <w:sz w:val="24"/>
                <w:szCs w:val="24"/>
                <w:lang w:eastAsia="ar-SA"/>
              </w:rPr>
            </w:pPr>
          </w:p>
          <w:p w14:paraId="23220618" w14:textId="77777777" w:rsidR="006D6229" w:rsidRPr="00CB0C38" w:rsidRDefault="00CB0C38" w:rsidP="006D6229">
            <w:pPr>
              <w:suppressAutoHyphens/>
              <w:spacing w:after="0" w:line="240" w:lineRule="auto"/>
              <w:jc w:val="both"/>
              <w:rPr>
                <w:rFonts w:eastAsia="Batang" w:cs="Times New Roman"/>
                <w:sz w:val="24"/>
                <w:szCs w:val="24"/>
                <w:vertAlign w:val="superscript"/>
                <w:lang w:eastAsia="ar-SA"/>
              </w:rPr>
            </w:pPr>
            <w:r w:rsidRPr="00CB0C38">
              <w:rPr>
                <w:rFonts w:eastAsia="Batang" w:cs="Times New Roman"/>
                <w:sz w:val="24"/>
                <w:szCs w:val="24"/>
                <w:vertAlign w:val="superscript"/>
                <w:lang w:eastAsia="ar-SA"/>
              </w:rPr>
              <w:t xml:space="preserve">                           (</w:t>
            </w:r>
            <w:r w:rsidR="006D6229" w:rsidRPr="006D6229">
              <w:rPr>
                <w:rFonts w:eastAsia="Batang" w:cs="Times New Roman"/>
                <w:sz w:val="24"/>
                <w:szCs w:val="24"/>
                <w:vertAlign w:val="superscript"/>
                <w:lang w:eastAsia="ar-SA"/>
              </w:rPr>
              <w:t>Tel</w:t>
            </w:r>
            <w:r w:rsidRPr="00CB0C38">
              <w:rPr>
                <w:rFonts w:eastAsia="Batang" w:cs="Times New Roman"/>
                <w:sz w:val="24"/>
                <w:szCs w:val="24"/>
                <w:vertAlign w:val="superscript"/>
                <w:lang w:eastAsia="ar-SA"/>
              </w:rPr>
              <w:t>efono Nr.)</w:t>
            </w:r>
            <w:r w:rsidR="006D6229" w:rsidRPr="006D6229">
              <w:rPr>
                <w:rFonts w:eastAsia="Batang" w:cs="Times New Roman"/>
                <w:sz w:val="24"/>
                <w:szCs w:val="24"/>
                <w:vertAlign w:val="superscript"/>
                <w:lang w:eastAsia="ar-SA"/>
              </w:rPr>
              <w:t xml:space="preserve">. </w:t>
            </w:r>
            <w:r w:rsidRPr="00CB0C38">
              <w:rPr>
                <w:rFonts w:eastAsia="Batang" w:cs="Times New Roman"/>
                <w:noProof/>
                <w:sz w:val="24"/>
                <w:szCs w:val="24"/>
                <w:vertAlign w:val="superscript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DE6249A" wp14:editId="31171F2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3175</wp:posOffset>
                      </wp:positionV>
                      <wp:extent cx="2065020" cy="0"/>
                      <wp:effectExtent l="0" t="0" r="3048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650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B210BC5" id="Straight Connector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25pt" to="162.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14:paraId="6B507F83" w14:textId="77777777" w:rsidR="00CB0C38" w:rsidRPr="006D6229" w:rsidRDefault="00CB0C38" w:rsidP="006D6229">
            <w:pPr>
              <w:suppressAutoHyphens/>
              <w:spacing w:after="0" w:line="240" w:lineRule="auto"/>
              <w:jc w:val="both"/>
              <w:rPr>
                <w:rFonts w:eastAsia="Batang" w:cs="Times New Roman"/>
                <w:sz w:val="24"/>
                <w:szCs w:val="24"/>
                <w:lang w:eastAsia="ar-SA"/>
              </w:rPr>
            </w:pPr>
            <w:r w:rsidRPr="00CB0C38">
              <w:rPr>
                <w:rFonts w:eastAsia="Batang" w:cs="Times New Roman"/>
                <w:noProof/>
                <w:sz w:val="24"/>
                <w:szCs w:val="24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F131B12" wp14:editId="7B025DB3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178435</wp:posOffset>
                      </wp:positionV>
                      <wp:extent cx="2065020" cy="0"/>
                      <wp:effectExtent l="0" t="0" r="30480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650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5835556" id="Straight Connector 9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14.05pt" to="162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14:paraId="0A38B8A8" w14:textId="77777777" w:rsidR="006D6229" w:rsidRPr="00CB0C38" w:rsidRDefault="00CB0C38" w:rsidP="006D6229">
            <w:pPr>
              <w:suppressAutoHyphens/>
              <w:spacing w:after="0" w:line="240" w:lineRule="auto"/>
              <w:jc w:val="both"/>
              <w:rPr>
                <w:rFonts w:eastAsia="Batang" w:cs="Times New Roman"/>
                <w:sz w:val="24"/>
                <w:szCs w:val="24"/>
                <w:vertAlign w:val="superscript"/>
                <w:lang w:eastAsia="ar-SA"/>
              </w:rPr>
            </w:pPr>
            <w:r w:rsidRPr="00CB0C38">
              <w:rPr>
                <w:rFonts w:eastAsia="Batang" w:cs="Times New Roman"/>
                <w:sz w:val="24"/>
                <w:szCs w:val="24"/>
                <w:vertAlign w:val="superscript"/>
                <w:lang w:eastAsia="ar-SA"/>
              </w:rPr>
              <w:t xml:space="preserve">                              (</w:t>
            </w:r>
            <w:r w:rsidR="006D6229" w:rsidRPr="006D6229">
              <w:rPr>
                <w:rFonts w:eastAsia="Batang" w:cs="Times New Roman"/>
                <w:sz w:val="24"/>
                <w:szCs w:val="24"/>
                <w:vertAlign w:val="superscript"/>
                <w:lang w:eastAsia="ar-SA"/>
              </w:rPr>
              <w:t>Faks</w:t>
            </w:r>
            <w:r w:rsidRPr="00CB0C38">
              <w:rPr>
                <w:rFonts w:eastAsia="Batang" w:cs="Times New Roman"/>
                <w:sz w:val="24"/>
                <w:szCs w:val="24"/>
                <w:vertAlign w:val="superscript"/>
                <w:lang w:eastAsia="ar-SA"/>
              </w:rPr>
              <w:t>o Nr</w:t>
            </w:r>
            <w:r w:rsidR="006D6229" w:rsidRPr="006D6229">
              <w:rPr>
                <w:rFonts w:eastAsia="Batang" w:cs="Times New Roman"/>
                <w:sz w:val="24"/>
                <w:szCs w:val="24"/>
                <w:vertAlign w:val="superscript"/>
                <w:lang w:eastAsia="ar-SA"/>
              </w:rPr>
              <w:t>.</w:t>
            </w:r>
            <w:r w:rsidRPr="00CB0C38">
              <w:rPr>
                <w:rFonts w:eastAsia="Batang" w:cs="Times New Roman"/>
                <w:sz w:val="24"/>
                <w:szCs w:val="24"/>
                <w:vertAlign w:val="superscript"/>
                <w:lang w:eastAsia="ar-SA"/>
              </w:rPr>
              <w:t>)</w:t>
            </w:r>
          </w:p>
          <w:p w14:paraId="3D10C672" w14:textId="77777777" w:rsidR="00CB0C38" w:rsidRPr="006D6229" w:rsidRDefault="00CB0C38" w:rsidP="006D6229">
            <w:pPr>
              <w:suppressAutoHyphens/>
              <w:spacing w:after="0" w:line="240" w:lineRule="auto"/>
              <w:jc w:val="both"/>
              <w:rPr>
                <w:rFonts w:eastAsia="Batang" w:cs="Times New Roman"/>
                <w:sz w:val="24"/>
                <w:szCs w:val="24"/>
                <w:lang w:eastAsia="ar-SA"/>
              </w:rPr>
            </w:pPr>
          </w:p>
          <w:p w14:paraId="4799CCD8" w14:textId="77777777" w:rsidR="006D6229" w:rsidRPr="00CB0C38" w:rsidRDefault="00CB0C38" w:rsidP="006D6229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vertAlign w:val="superscript"/>
              </w:rPr>
            </w:pPr>
            <w:r w:rsidRPr="00CB0C38">
              <w:rPr>
                <w:rFonts w:eastAsia="Calibri" w:cs="Times New Roman"/>
                <w:sz w:val="24"/>
                <w:szCs w:val="24"/>
                <w:vertAlign w:val="superscript"/>
              </w:rPr>
              <w:t xml:space="preserve">                    (</w:t>
            </w:r>
            <w:r w:rsidR="00875A12" w:rsidRPr="00CB0C38">
              <w:rPr>
                <w:rFonts w:eastAsia="Calibri" w:cs="Times New Roman"/>
                <w:sz w:val="24"/>
                <w:szCs w:val="24"/>
                <w:vertAlign w:val="superscript"/>
              </w:rPr>
              <w:t>Banko pavadinimas</w:t>
            </w:r>
            <w:r w:rsidRPr="00CB0C38">
              <w:rPr>
                <w:rFonts w:eastAsia="Calibri" w:cs="Times New Roman"/>
                <w:sz w:val="24"/>
                <w:szCs w:val="24"/>
                <w:vertAlign w:val="superscript"/>
              </w:rPr>
              <w:t>)</w:t>
            </w:r>
            <w:r w:rsidRPr="00CB0C38">
              <w:rPr>
                <w:rFonts w:eastAsia="Batang" w:cs="Times New Roman"/>
                <w:noProof/>
                <w:sz w:val="24"/>
                <w:szCs w:val="24"/>
                <w:vertAlign w:val="superscript"/>
                <w:lang w:eastAsia="lt-LT"/>
              </w:rPr>
              <w:t xml:space="preserve"> </w:t>
            </w:r>
            <w:r w:rsidRPr="00CB0C38">
              <w:rPr>
                <w:rFonts w:eastAsia="Batang" w:cs="Times New Roman"/>
                <w:noProof/>
                <w:sz w:val="24"/>
                <w:szCs w:val="24"/>
                <w:vertAlign w:val="superscript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4D185E7" wp14:editId="150ABBB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3175</wp:posOffset>
                      </wp:positionV>
                      <wp:extent cx="2065020" cy="0"/>
                      <wp:effectExtent l="0" t="0" r="3048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650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132F06E" id="Straight Connector 8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25pt" to="162.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14:paraId="7254549B" w14:textId="77777777" w:rsidR="00CB0C38" w:rsidRPr="006D6229" w:rsidRDefault="00CB0C38" w:rsidP="006D6229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  <w:p w14:paraId="283EABDB" w14:textId="77777777" w:rsidR="006D6229" w:rsidRPr="00CB0C38" w:rsidRDefault="00CB0C38" w:rsidP="006D6229">
            <w:pPr>
              <w:suppressAutoHyphens/>
              <w:spacing w:after="0" w:line="240" w:lineRule="auto"/>
              <w:rPr>
                <w:rFonts w:eastAsia="Batang" w:cs="Times New Roman"/>
                <w:sz w:val="24"/>
                <w:szCs w:val="24"/>
                <w:vertAlign w:val="superscript"/>
                <w:lang w:eastAsia="ar-SA"/>
              </w:rPr>
            </w:pPr>
            <w:r w:rsidRPr="00CB0C38">
              <w:rPr>
                <w:rFonts w:eastAsia="Batang" w:cs="Times New Roman"/>
                <w:sz w:val="24"/>
                <w:szCs w:val="24"/>
                <w:vertAlign w:val="superscript"/>
                <w:lang w:eastAsia="ar-SA"/>
              </w:rPr>
              <w:t xml:space="preserve">                  (Atsiskaitomoji sąskaita)</w:t>
            </w:r>
            <w:r w:rsidR="006D6229" w:rsidRPr="006D6229">
              <w:rPr>
                <w:rFonts w:eastAsia="Batang" w:cs="Times New Roman"/>
                <w:sz w:val="24"/>
                <w:szCs w:val="24"/>
                <w:vertAlign w:val="superscript"/>
                <w:lang w:eastAsia="ar-SA"/>
              </w:rPr>
              <w:t xml:space="preserve"> </w:t>
            </w:r>
            <w:r w:rsidRPr="00CB0C38">
              <w:rPr>
                <w:rFonts w:eastAsia="Batang" w:cs="Times New Roman"/>
                <w:noProof/>
                <w:sz w:val="24"/>
                <w:szCs w:val="24"/>
                <w:vertAlign w:val="superscript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7D062A6" wp14:editId="70656E3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3175</wp:posOffset>
                      </wp:positionV>
                      <wp:extent cx="2065020" cy="0"/>
                      <wp:effectExtent l="0" t="0" r="3048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650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861D072" id="Straight Connector 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25pt" to="162.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14:paraId="0753B99E" w14:textId="77777777" w:rsidR="00CB0C38" w:rsidRPr="006D6229" w:rsidRDefault="00CB0C38" w:rsidP="006D6229">
            <w:pPr>
              <w:suppressAutoHyphens/>
              <w:spacing w:after="0" w:line="240" w:lineRule="auto"/>
              <w:rPr>
                <w:rFonts w:eastAsia="Batang" w:cs="Times New Roman"/>
                <w:sz w:val="24"/>
                <w:szCs w:val="24"/>
                <w:lang w:eastAsia="ar-SA"/>
              </w:rPr>
            </w:pPr>
            <w:r w:rsidRPr="00CB0C38">
              <w:rPr>
                <w:rFonts w:eastAsia="Batang" w:cs="Times New Roman"/>
                <w:noProof/>
                <w:sz w:val="24"/>
                <w:szCs w:val="24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E42341B" wp14:editId="4CD5E10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173990</wp:posOffset>
                      </wp:positionV>
                      <wp:extent cx="2065020" cy="0"/>
                      <wp:effectExtent l="0" t="0" r="3048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650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9453AEF" id="Straight Connector 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.7pt" to="162.6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14:paraId="320499B2" w14:textId="77777777" w:rsidR="006D6229" w:rsidRPr="006D6229" w:rsidRDefault="00CB0C38" w:rsidP="00875A12">
            <w:pPr>
              <w:suppressAutoHyphens/>
              <w:spacing w:after="0" w:line="240" w:lineRule="auto"/>
              <w:rPr>
                <w:rFonts w:eastAsia="Batang" w:cs="Times New Roman"/>
                <w:sz w:val="24"/>
                <w:szCs w:val="24"/>
                <w:lang w:eastAsia="ar-SA"/>
              </w:rPr>
            </w:pPr>
            <w:r w:rsidRPr="00CB0C38">
              <w:rPr>
                <w:rFonts w:eastAsia="Batang" w:cs="Times New Roman"/>
                <w:sz w:val="24"/>
                <w:szCs w:val="24"/>
                <w:vertAlign w:val="superscript"/>
                <w:lang w:eastAsia="ar-SA"/>
              </w:rPr>
              <w:t xml:space="preserve">                          (B</w:t>
            </w:r>
            <w:r w:rsidR="006D6229" w:rsidRPr="006D6229">
              <w:rPr>
                <w:rFonts w:eastAsia="Batang" w:cs="Times New Roman"/>
                <w:sz w:val="24"/>
                <w:szCs w:val="24"/>
                <w:vertAlign w:val="superscript"/>
                <w:lang w:eastAsia="ar-SA"/>
              </w:rPr>
              <w:t>anko kodas</w:t>
            </w:r>
            <w:r w:rsidRPr="00CB0C38">
              <w:rPr>
                <w:rFonts w:eastAsia="Batang" w:cs="Times New Roman"/>
                <w:sz w:val="24"/>
                <w:szCs w:val="24"/>
                <w:vertAlign w:val="superscript"/>
                <w:lang w:eastAsia="ar-SA"/>
              </w:rPr>
              <w:t>)</w:t>
            </w:r>
            <w:r w:rsidR="006D6229" w:rsidRPr="006D6229">
              <w:rPr>
                <w:rFonts w:eastAsia="Batang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697" w:type="dxa"/>
          </w:tcPr>
          <w:p w14:paraId="75891D73" w14:textId="77777777" w:rsidR="00CB0C38" w:rsidRPr="006D6229" w:rsidRDefault="00875A12" w:rsidP="00CB0C38">
            <w:pPr>
              <w:suppressAutoHyphens/>
              <w:snapToGrid w:val="0"/>
              <w:spacing w:after="0" w:line="240" w:lineRule="auto"/>
              <w:jc w:val="both"/>
              <w:rPr>
                <w:rFonts w:eastAsia="Batang" w:cs="Times New Roman"/>
                <w:b/>
                <w:bCs/>
                <w:sz w:val="24"/>
                <w:szCs w:val="24"/>
                <w:lang w:eastAsia="ar-SA"/>
              </w:rPr>
            </w:pPr>
            <w:r w:rsidRPr="00CB0C38">
              <w:rPr>
                <w:rFonts w:eastAsia="Batang" w:cs="Times New Roman"/>
                <w:b/>
                <w:bCs/>
                <w:sz w:val="24"/>
                <w:szCs w:val="24"/>
                <w:lang w:eastAsia="ar-SA"/>
              </w:rPr>
              <w:t>Pirkėjas</w:t>
            </w:r>
            <w:r w:rsidR="006D6229" w:rsidRPr="006D6229">
              <w:rPr>
                <w:rFonts w:eastAsia="Batang" w:cs="Times New Roman"/>
                <w:b/>
                <w:bCs/>
                <w:sz w:val="24"/>
                <w:szCs w:val="24"/>
                <w:lang w:eastAsia="ar-SA"/>
              </w:rPr>
              <w:t>:</w:t>
            </w:r>
          </w:p>
          <w:p w14:paraId="283BB22D" w14:textId="77777777" w:rsidR="00CB0C38" w:rsidRPr="00CB0C38" w:rsidRDefault="00CB0C38" w:rsidP="00CB0C38">
            <w:pPr>
              <w:suppressAutoHyphens/>
              <w:spacing w:after="0" w:line="240" w:lineRule="auto"/>
              <w:rPr>
                <w:rFonts w:eastAsia="Batang" w:cs="Times New Roman"/>
                <w:sz w:val="24"/>
                <w:szCs w:val="24"/>
                <w:lang w:eastAsia="ar-SA"/>
              </w:rPr>
            </w:pPr>
            <w:r w:rsidRPr="00CB0C38">
              <w:rPr>
                <w:rFonts w:eastAsia="Batang" w:cs="Times New Roman"/>
                <w:noProof/>
                <w:sz w:val="24"/>
                <w:szCs w:val="24"/>
                <w:vertAlign w:val="superscript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4268EB4" wp14:editId="163D5BF8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190500</wp:posOffset>
                      </wp:positionV>
                      <wp:extent cx="2065020" cy="0"/>
                      <wp:effectExtent l="0" t="0" r="30480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650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DB03EC6" id="Straight Connector 11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15pt" to="162.1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14:paraId="152F2352" w14:textId="77777777" w:rsidR="00CB0C38" w:rsidRPr="00CB0C38" w:rsidRDefault="00CB0C38" w:rsidP="00CB0C38">
            <w:pPr>
              <w:suppressAutoHyphens/>
              <w:spacing w:after="0" w:line="240" w:lineRule="auto"/>
              <w:rPr>
                <w:rFonts w:eastAsia="Batang" w:cs="Times New Roman"/>
                <w:sz w:val="24"/>
                <w:szCs w:val="24"/>
                <w:vertAlign w:val="superscript"/>
                <w:lang w:eastAsia="ar-SA"/>
              </w:rPr>
            </w:pPr>
            <w:r w:rsidRPr="00CB0C38">
              <w:rPr>
                <w:rFonts w:eastAsia="Batang" w:cs="Times New Roman"/>
                <w:sz w:val="24"/>
                <w:szCs w:val="24"/>
                <w:vertAlign w:val="superscript"/>
                <w:lang w:eastAsia="ar-SA"/>
              </w:rPr>
              <w:t xml:space="preserve">     (Fizinio arba juridinio asmens pavadinimas)</w:t>
            </w:r>
          </w:p>
          <w:p w14:paraId="4C6AB264" w14:textId="77777777" w:rsidR="00CB0C38" w:rsidRPr="006D6229" w:rsidRDefault="00CB0C38" w:rsidP="00CB0C38">
            <w:pPr>
              <w:suppressAutoHyphens/>
              <w:spacing w:after="0" w:line="240" w:lineRule="auto"/>
              <w:rPr>
                <w:rFonts w:eastAsia="Batang" w:cs="Times New Roman"/>
                <w:sz w:val="24"/>
                <w:szCs w:val="24"/>
                <w:lang w:eastAsia="ar-SA"/>
              </w:rPr>
            </w:pPr>
            <w:r w:rsidRPr="00CB0C38">
              <w:rPr>
                <w:rFonts w:eastAsia="Batang" w:cs="Times New Roman"/>
                <w:noProof/>
                <w:sz w:val="24"/>
                <w:szCs w:val="24"/>
                <w:vertAlign w:val="superscript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AFE04FF" wp14:editId="0E12848E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194310</wp:posOffset>
                      </wp:positionV>
                      <wp:extent cx="2065020" cy="0"/>
                      <wp:effectExtent l="0" t="0" r="30480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650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067334C" id="Straight Connector 12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15.3pt" to="162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14:paraId="344A899C" w14:textId="77777777" w:rsidR="00CB0C38" w:rsidRPr="00CB0C38" w:rsidRDefault="00CB0C38" w:rsidP="00CB0C38">
            <w:pPr>
              <w:suppressAutoHyphens/>
              <w:spacing w:after="0" w:line="240" w:lineRule="auto"/>
              <w:rPr>
                <w:rFonts w:eastAsia="Batang" w:cs="Times New Roman"/>
                <w:sz w:val="24"/>
                <w:szCs w:val="24"/>
                <w:vertAlign w:val="superscript"/>
                <w:lang w:eastAsia="ar-SA"/>
              </w:rPr>
            </w:pPr>
            <w:r w:rsidRPr="00CB0C38">
              <w:rPr>
                <w:rFonts w:eastAsia="Batang" w:cs="Times New Roman"/>
                <w:sz w:val="24"/>
                <w:szCs w:val="24"/>
                <w:vertAlign w:val="superscript"/>
                <w:lang w:eastAsia="ar-SA"/>
              </w:rPr>
              <w:t xml:space="preserve">                             (Adresas)</w:t>
            </w:r>
          </w:p>
          <w:p w14:paraId="2A8DF300" w14:textId="77777777" w:rsidR="00CB0C38" w:rsidRPr="006D6229" w:rsidRDefault="00CB0C38" w:rsidP="00CB0C38">
            <w:pPr>
              <w:suppressAutoHyphens/>
              <w:spacing w:after="0" w:line="240" w:lineRule="auto"/>
              <w:rPr>
                <w:rFonts w:eastAsia="Batang" w:cs="Times New Roman"/>
                <w:sz w:val="24"/>
                <w:szCs w:val="24"/>
                <w:lang w:eastAsia="ar-SA"/>
              </w:rPr>
            </w:pPr>
          </w:p>
          <w:p w14:paraId="22B00BDC" w14:textId="77777777" w:rsidR="00CB0C38" w:rsidRPr="00CB0C38" w:rsidRDefault="00CB0C38" w:rsidP="00CB0C38">
            <w:pPr>
              <w:suppressAutoHyphens/>
              <w:spacing w:after="0" w:line="240" w:lineRule="auto"/>
              <w:jc w:val="both"/>
              <w:rPr>
                <w:rFonts w:eastAsia="Batang" w:cs="Times New Roman"/>
                <w:sz w:val="24"/>
                <w:szCs w:val="24"/>
                <w:vertAlign w:val="subscript"/>
                <w:lang w:eastAsia="ar-SA"/>
              </w:rPr>
            </w:pPr>
            <w:r w:rsidRPr="00CB0C38">
              <w:rPr>
                <w:rFonts w:eastAsia="Batang" w:cs="Times New Roman"/>
                <w:noProof/>
                <w:sz w:val="24"/>
                <w:szCs w:val="24"/>
                <w:vertAlign w:val="superscript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773EDDC" wp14:editId="35790C8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53340</wp:posOffset>
                      </wp:positionV>
                      <wp:extent cx="2065020" cy="0"/>
                      <wp:effectExtent l="0" t="0" r="30480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650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B3F6F4B" id="Straight Connector 13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2pt" to="162.6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CB0C38">
              <w:rPr>
                <w:rFonts w:eastAsia="Batang" w:cs="Times New Roman"/>
                <w:sz w:val="24"/>
                <w:szCs w:val="24"/>
                <w:vertAlign w:val="subscript"/>
                <w:lang w:eastAsia="ar-SA"/>
              </w:rPr>
              <w:t>(Fizinio ar juridinio asmens</w:t>
            </w:r>
            <w:r w:rsidRPr="006D6229">
              <w:rPr>
                <w:rFonts w:eastAsia="Batang" w:cs="Times New Roman"/>
                <w:sz w:val="24"/>
                <w:szCs w:val="24"/>
                <w:vertAlign w:val="subscript"/>
                <w:lang w:eastAsia="ar-SA"/>
              </w:rPr>
              <w:t xml:space="preserve"> kodas</w:t>
            </w:r>
            <w:r w:rsidRPr="00CB0C38">
              <w:rPr>
                <w:rFonts w:eastAsia="Batang" w:cs="Times New Roman"/>
                <w:sz w:val="24"/>
                <w:szCs w:val="24"/>
                <w:vertAlign w:val="subscript"/>
                <w:lang w:eastAsia="ar-SA"/>
              </w:rPr>
              <w:t>)</w:t>
            </w:r>
          </w:p>
          <w:p w14:paraId="56C3CDFD" w14:textId="77777777" w:rsidR="00CB0C38" w:rsidRPr="00CB0C38" w:rsidRDefault="00CB0C38" w:rsidP="00CB0C38">
            <w:pPr>
              <w:suppressAutoHyphens/>
              <w:spacing w:after="0" w:line="240" w:lineRule="auto"/>
              <w:jc w:val="both"/>
              <w:rPr>
                <w:rFonts w:eastAsia="Batang" w:cs="Times New Roman"/>
                <w:sz w:val="24"/>
                <w:szCs w:val="24"/>
                <w:lang w:eastAsia="ar-SA"/>
              </w:rPr>
            </w:pPr>
            <w:r w:rsidRPr="00CB0C38">
              <w:rPr>
                <w:rFonts w:eastAsia="Batang" w:cs="Times New Roman"/>
                <w:noProof/>
                <w:sz w:val="24"/>
                <w:szCs w:val="24"/>
                <w:vertAlign w:val="superscript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FE37255" wp14:editId="53A62369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193675</wp:posOffset>
                      </wp:positionV>
                      <wp:extent cx="2065020" cy="0"/>
                      <wp:effectExtent l="0" t="0" r="30480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650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24B8D7E" id="Straight Connector 14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15.25pt" to="162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14:paraId="30C23F4C" w14:textId="77777777" w:rsidR="00CB0C38" w:rsidRPr="00CB0C38" w:rsidRDefault="00CB0C38" w:rsidP="00CB0C38">
            <w:pPr>
              <w:suppressAutoHyphens/>
              <w:spacing w:after="0" w:line="240" w:lineRule="auto"/>
              <w:jc w:val="both"/>
              <w:rPr>
                <w:rFonts w:eastAsia="Batang" w:cs="Times New Roman"/>
                <w:sz w:val="24"/>
                <w:szCs w:val="24"/>
                <w:vertAlign w:val="superscript"/>
                <w:lang w:eastAsia="ar-SA"/>
              </w:rPr>
            </w:pPr>
            <w:r w:rsidRPr="00CB0C38">
              <w:rPr>
                <w:rFonts w:eastAsia="Batang" w:cs="Times New Roman"/>
                <w:sz w:val="24"/>
                <w:szCs w:val="24"/>
                <w:vertAlign w:val="superscript"/>
                <w:lang w:eastAsia="ar-SA"/>
              </w:rPr>
              <w:t xml:space="preserve">                   (</w:t>
            </w:r>
            <w:r w:rsidRPr="006D6229">
              <w:rPr>
                <w:rFonts w:eastAsia="Batang" w:cs="Times New Roman"/>
                <w:sz w:val="24"/>
                <w:szCs w:val="24"/>
                <w:vertAlign w:val="superscript"/>
                <w:lang w:eastAsia="ar-SA"/>
              </w:rPr>
              <w:t>PVM mokėtojo kodas</w:t>
            </w:r>
            <w:r w:rsidRPr="00CB0C38">
              <w:rPr>
                <w:rFonts w:eastAsia="Batang" w:cs="Times New Roman"/>
                <w:sz w:val="24"/>
                <w:szCs w:val="24"/>
                <w:vertAlign w:val="superscript"/>
                <w:lang w:eastAsia="ar-SA"/>
              </w:rPr>
              <w:t>)</w:t>
            </w:r>
          </w:p>
          <w:p w14:paraId="27031F07" w14:textId="77777777" w:rsidR="00CB0C38" w:rsidRPr="006D6229" w:rsidRDefault="00CB0C38" w:rsidP="00CB0C38">
            <w:pPr>
              <w:suppressAutoHyphens/>
              <w:spacing w:after="0" w:line="240" w:lineRule="auto"/>
              <w:jc w:val="both"/>
              <w:rPr>
                <w:rFonts w:eastAsia="Batang" w:cs="Times New Roman"/>
                <w:sz w:val="24"/>
                <w:szCs w:val="24"/>
                <w:lang w:eastAsia="ar-SA"/>
              </w:rPr>
            </w:pPr>
          </w:p>
          <w:p w14:paraId="3DCA0FE8" w14:textId="77777777" w:rsidR="00CB0C38" w:rsidRPr="00CB0C38" w:rsidRDefault="00CB0C38" w:rsidP="00CB0C38">
            <w:pPr>
              <w:suppressAutoHyphens/>
              <w:spacing w:after="0" w:line="240" w:lineRule="auto"/>
              <w:jc w:val="both"/>
              <w:rPr>
                <w:rFonts w:eastAsia="Batang" w:cs="Times New Roman"/>
                <w:sz w:val="24"/>
                <w:szCs w:val="24"/>
                <w:vertAlign w:val="superscript"/>
                <w:lang w:eastAsia="ar-SA"/>
              </w:rPr>
            </w:pPr>
            <w:r w:rsidRPr="00CB0C38">
              <w:rPr>
                <w:rFonts w:eastAsia="Batang" w:cs="Times New Roman"/>
                <w:sz w:val="24"/>
                <w:szCs w:val="24"/>
                <w:vertAlign w:val="superscript"/>
                <w:lang w:eastAsia="ar-SA"/>
              </w:rPr>
              <w:t xml:space="preserve">                           (</w:t>
            </w:r>
            <w:r w:rsidRPr="006D6229">
              <w:rPr>
                <w:rFonts w:eastAsia="Batang" w:cs="Times New Roman"/>
                <w:sz w:val="24"/>
                <w:szCs w:val="24"/>
                <w:vertAlign w:val="superscript"/>
                <w:lang w:eastAsia="ar-SA"/>
              </w:rPr>
              <w:t>Tel</w:t>
            </w:r>
            <w:r w:rsidRPr="00CB0C38">
              <w:rPr>
                <w:rFonts w:eastAsia="Batang" w:cs="Times New Roman"/>
                <w:sz w:val="24"/>
                <w:szCs w:val="24"/>
                <w:vertAlign w:val="superscript"/>
                <w:lang w:eastAsia="ar-SA"/>
              </w:rPr>
              <w:t>efono Nr.)</w:t>
            </w:r>
            <w:r w:rsidRPr="006D6229">
              <w:rPr>
                <w:rFonts w:eastAsia="Batang" w:cs="Times New Roman"/>
                <w:sz w:val="24"/>
                <w:szCs w:val="24"/>
                <w:vertAlign w:val="superscript"/>
                <w:lang w:eastAsia="ar-SA"/>
              </w:rPr>
              <w:t xml:space="preserve">. </w:t>
            </w:r>
            <w:r w:rsidRPr="00CB0C38">
              <w:rPr>
                <w:rFonts w:eastAsia="Batang" w:cs="Times New Roman"/>
                <w:noProof/>
                <w:sz w:val="24"/>
                <w:szCs w:val="24"/>
                <w:vertAlign w:val="superscript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7A948CA" wp14:editId="245A387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3175</wp:posOffset>
                      </wp:positionV>
                      <wp:extent cx="2065020" cy="0"/>
                      <wp:effectExtent l="0" t="0" r="30480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650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74FC9DD" id="Straight Connector 15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25pt" to="162.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14:paraId="0BD1123F" w14:textId="77777777" w:rsidR="00CB0C38" w:rsidRPr="006D6229" w:rsidRDefault="00CB0C38" w:rsidP="00CB0C38">
            <w:pPr>
              <w:suppressAutoHyphens/>
              <w:spacing w:after="0" w:line="240" w:lineRule="auto"/>
              <w:jc w:val="both"/>
              <w:rPr>
                <w:rFonts w:eastAsia="Batang" w:cs="Times New Roman"/>
                <w:sz w:val="24"/>
                <w:szCs w:val="24"/>
                <w:lang w:eastAsia="ar-SA"/>
              </w:rPr>
            </w:pPr>
            <w:r w:rsidRPr="00CB0C38">
              <w:rPr>
                <w:rFonts w:eastAsia="Batang" w:cs="Times New Roman"/>
                <w:noProof/>
                <w:sz w:val="24"/>
                <w:szCs w:val="24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434E0DB" wp14:editId="6BA3112A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178435</wp:posOffset>
                      </wp:positionV>
                      <wp:extent cx="2065020" cy="0"/>
                      <wp:effectExtent l="0" t="0" r="30480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650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ED861C2" id="Straight Connector 16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14.05pt" to="162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14:paraId="6EB5C1FE" w14:textId="77777777" w:rsidR="00CB0C38" w:rsidRPr="00CB0C38" w:rsidRDefault="00CB0C38" w:rsidP="00CB0C38">
            <w:pPr>
              <w:suppressAutoHyphens/>
              <w:spacing w:after="0" w:line="240" w:lineRule="auto"/>
              <w:jc w:val="both"/>
              <w:rPr>
                <w:rFonts w:eastAsia="Batang" w:cs="Times New Roman"/>
                <w:sz w:val="24"/>
                <w:szCs w:val="24"/>
                <w:vertAlign w:val="superscript"/>
                <w:lang w:eastAsia="ar-SA"/>
              </w:rPr>
            </w:pPr>
            <w:r w:rsidRPr="00CB0C38">
              <w:rPr>
                <w:rFonts w:eastAsia="Batang" w:cs="Times New Roman"/>
                <w:sz w:val="24"/>
                <w:szCs w:val="24"/>
                <w:vertAlign w:val="superscript"/>
                <w:lang w:eastAsia="ar-SA"/>
              </w:rPr>
              <w:t xml:space="preserve">                              (</w:t>
            </w:r>
            <w:r w:rsidRPr="006D6229">
              <w:rPr>
                <w:rFonts w:eastAsia="Batang" w:cs="Times New Roman"/>
                <w:sz w:val="24"/>
                <w:szCs w:val="24"/>
                <w:vertAlign w:val="superscript"/>
                <w:lang w:eastAsia="ar-SA"/>
              </w:rPr>
              <w:t>Faks</w:t>
            </w:r>
            <w:r w:rsidRPr="00CB0C38">
              <w:rPr>
                <w:rFonts w:eastAsia="Batang" w:cs="Times New Roman"/>
                <w:sz w:val="24"/>
                <w:szCs w:val="24"/>
                <w:vertAlign w:val="superscript"/>
                <w:lang w:eastAsia="ar-SA"/>
              </w:rPr>
              <w:t>o Nr</w:t>
            </w:r>
            <w:r w:rsidRPr="006D6229">
              <w:rPr>
                <w:rFonts w:eastAsia="Batang" w:cs="Times New Roman"/>
                <w:sz w:val="24"/>
                <w:szCs w:val="24"/>
                <w:vertAlign w:val="superscript"/>
                <w:lang w:eastAsia="ar-SA"/>
              </w:rPr>
              <w:t>.</w:t>
            </w:r>
            <w:r w:rsidRPr="00CB0C38">
              <w:rPr>
                <w:rFonts w:eastAsia="Batang" w:cs="Times New Roman"/>
                <w:sz w:val="24"/>
                <w:szCs w:val="24"/>
                <w:vertAlign w:val="superscript"/>
                <w:lang w:eastAsia="ar-SA"/>
              </w:rPr>
              <w:t>)</w:t>
            </w:r>
          </w:p>
          <w:p w14:paraId="4DE01593" w14:textId="77777777" w:rsidR="00CB0C38" w:rsidRPr="006D6229" w:rsidRDefault="00CB0C38" w:rsidP="00CB0C38">
            <w:pPr>
              <w:suppressAutoHyphens/>
              <w:spacing w:after="0" w:line="240" w:lineRule="auto"/>
              <w:jc w:val="both"/>
              <w:rPr>
                <w:rFonts w:eastAsia="Batang" w:cs="Times New Roman"/>
                <w:sz w:val="24"/>
                <w:szCs w:val="24"/>
                <w:lang w:eastAsia="ar-SA"/>
              </w:rPr>
            </w:pPr>
          </w:p>
          <w:p w14:paraId="28A87C40" w14:textId="77777777" w:rsidR="00CB0C38" w:rsidRPr="00CB0C38" w:rsidRDefault="00CB0C38" w:rsidP="00CB0C38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vertAlign w:val="superscript"/>
              </w:rPr>
            </w:pPr>
            <w:r w:rsidRPr="00CB0C38">
              <w:rPr>
                <w:rFonts w:eastAsia="Calibri" w:cs="Times New Roman"/>
                <w:sz w:val="24"/>
                <w:szCs w:val="24"/>
                <w:vertAlign w:val="superscript"/>
              </w:rPr>
              <w:t xml:space="preserve">                    (Banko pavadinimas)</w:t>
            </w:r>
            <w:r w:rsidRPr="00CB0C38">
              <w:rPr>
                <w:rFonts w:eastAsia="Batang" w:cs="Times New Roman"/>
                <w:noProof/>
                <w:sz w:val="24"/>
                <w:szCs w:val="24"/>
                <w:vertAlign w:val="superscript"/>
                <w:lang w:eastAsia="lt-LT"/>
              </w:rPr>
              <w:t xml:space="preserve"> </w:t>
            </w:r>
            <w:r w:rsidRPr="00CB0C38">
              <w:rPr>
                <w:rFonts w:eastAsia="Batang" w:cs="Times New Roman"/>
                <w:noProof/>
                <w:sz w:val="24"/>
                <w:szCs w:val="24"/>
                <w:vertAlign w:val="superscript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9D66FC4" wp14:editId="628AA79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3175</wp:posOffset>
                      </wp:positionV>
                      <wp:extent cx="2065020" cy="0"/>
                      <wp:effectExtent l="0" t="0" r="30480" b="1905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650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7DC9B04" id="Straight Connector 17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25pt" to="162.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14:paraId="62B3608A" w14:textId="77777777" w:rsidR="00CB0C38" w:rsidRPr="006D6229" w:rsidRDefault="00CB0C38" w:rsidP="00CB0C38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</w:p>
          <w:p w14:paraId="168B7E4E" w14:textId="77777777" w:rsidR="00CB0C38" w:rsidRPr="00CB0C38" w:rsidRDefault="00CB0C38" w:rsidP="00CB0C38">
            <w:pPr>
              <w:suppressAutoHyphens/>
              <w:spacing w:after="0" w:line="240" w:lineRule="auto"/>
              <w:rPr>
                <w:rFonts w:eastAsia="Batang" w:cs="Times New Roman"/>
                <w:sz w:val="24"/>
                <w:szCs w:val="24"/>
                <w:vertAlign w:val="superscript"/>
                <w:lang w:eastAsia="ar-SA"/>
              </w:rPr>
            </w:pPr>
            <w:r w:rsidRPr="00CB0C38">
              <w:rPr>
                <w:rFonts w:eastAsia="Batang" w:cs="Times New Roman"/>
                <w:sz w:val="24"/>
                <w:szCs w:val="24"/>
                <w:vertAlign w:val="superscript"/>
                <w:lang w:eastAsia="ar-SA"/>
              </w:rPr>
              <w:t xml:space="preserve">                  (Atsiskaitomoji sąskaita)</w:t>
            </w:r>
            <w:r w:rsidRPr="006D6229">
              <w:rPr>
                <w:rFonts w:eastAsia="Batang" w:cs="Times New Roman"/>
                <w:sz w:val="24"/>
                <w:szCs w:val="24"/>
                <w:vertAlign w:val="superscript"/>
                <w:lang w:eastAsia="ar-SA"/>
              </w:rPr>
              <w:t xml:space="preserve"> </w:t>
            </w:r>
            <w:r w:rsidRPr="00CB0C38">
              <w:rPr>
                <w:rFonts w:eastAsia="Batang" w:cs="Times New Roman"/>
                <w:noProof/>
                <w:sz w:val="24"/>
                <w:szCs w:val="24"/>
                <w:vertAlign w:val="superscript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C4D2413" wp14:editId="366DD84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3175</wp:posOffset>
                      </wp:positionV>
                      <wp:extent cx="2065020" cy="0"/>
                      <wp:effectExtent l="0" t="0" r="30480" b="1905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650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F2DC813" id="Straight Connector 18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25pt" to="162.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14:paraId="00792698" w14:textId="77777777" w:rsidR="00CB0C38" w:rsidRPr="006D6229" w:rsidRDefault="00CB0C38" w:rsidP="00CB0C38">
            <w:pPr>
              <w:suppressAutoHyphens/>
              <w:spacing w:after="0" w:line="240" w:lineRule="auto"/>
              <w:rPr>
                <w:rFonts w:eastAsia="Batang" w:cs="Times New Roman"/>
                <w:sz w:val="24"/>
                <w:szCs w:val="24"/>
                <w:lang w:eastAsia="ar-SA"/>
              </w:rPr>
            </w:pPr>
            <w:r w:rsidRPr="00CB0C38">
              <w:rPr>
                <w:rFonts w:eastAsia="Batang" w:cs="Times New Roman"/>
                <w:noProof/>
                <w:sz w:val="24"/>
                <w:szCs w:val="24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F0EDA82" wp14:editId="67E1885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173990</wp:posOffset>
                      </wp:positionV>
                      <wp:extent cx="2065020" cy="0"/>
                      <wp:effectExtent l="0" t="0" r="30480" b="1905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650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DE35A14" id="Straight Connector 19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.7pt" to="162.6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14:paraId="42CA47CC" w14:textId="77777777" w:rsidR="006D6229" w:rsidRPr="006D6229" w:rsidRDefault="00CB0C38" w:rsidP="00CB0C38">
            <w:pPr>
              <w:suppressAutoHyphens/>
              <w:spacing w:after="0" w:line="240" w:lineRule="auto"/>
              <w:rPr>
                <w:rFonts w:eastAsia="Batang" w:cs="Times New Roman"/>
                <w:sz w:val="24"/>
                <w:szCs w:val="24"/>
                <w:lang w:eastAsia="ar-SA"/>
              </w:rPr>
            </w:pPr>
            <w:r w:rsidRPr="00CB0C38">
              <w:rPr>
                <w:rFonts w:eastAsia="Batang" w:cs="Times New Roman"/>
                <w:sz w:val="24"/>
                <w:szCs w:val="24"/>
                <w:vertAlign w:val="superscript"/>
                <w:lang w:eastAsia="ar-SA"/>
              </w:rPr>
              <w:t xml:space="preserve">                          (B</w:t>
            </w:r>
            <w:r w:rsidRPr="006D6229">
              <w:rPr>
                <w:rFonts w:eastAsia="Batang" w:cs="Times New Roman"/>
                <w:sz w:val="24"/>
                <w:szCs w:val="24"/>
                <w:vertAlign w:val="superscript"/>
                <w:lang w:eastAsia="ar-SA"/>
              </w:rPr>
              <w:t>anko kodas</w:t>
            </w:r>
            <w:r w:rsidRPr="00CB0C38">
              <w:rPr>
                <w:rFonts w:eastAsia="Batang" w:cs="Times New Roman"/>
                <w:sz w:val="24"/>
                <w:szCs w:val="24"/>
                <w:vertAlign w:val="superscript"/>
                <w:lang w:eastAsia="ar-SA"/>
              </w:rPr>
              <w:t>)</w:t>
            </w:r>
          </w:p>
        </w:tc>
      </w:tr>
      <w:tr w:rsidR="006D6229" w:rsidRPr="006D6229" w14:paraId="778B1F59" w14:textId="77777777" w:rsidTr="008E0571">
        <w:tc>
          <w:tcPr>
            <w:tcW w:w="4942" w:type="dxa"/>
          </w:tcPr>
          <w:p w14:paraId="29D41F69" w14:textId="77777777" w:rsidR="006D6229" w:rsidRPr="006D6229" w:rsidRDefault="006D6229" w:rsidP="006D6229">
            <w:pPr>
              <w:suppressAutoHyphens/>
              <w:snapToGrid w:val="0"/>
              <w:spacing w:after="0" w:line="240" w:lineRule="auto"/>
              <w:ind w:hanging="108"/>
              <w:jc w:val="both"/>
              <w:rPr>
                <w:rFonts w:eastAsia="Batang" w:cs="Times New Roman"/>
                <w:sz w:val="24"/>
                <w:szCs w:val="24"/>
                <w:lang w:eastAsia="ar-SA"/>
              </w:rPr>
            </w:pPr>
          </w:p>
          <w:p w14:paraId="49C5C0DB" w14:textId="77777777" w:rsidR="006D6229" w:rsidRPr="006D6229" w:rsidRDefault="006D6229" w:rsidP="006D6229">
            <w:pPr>
              <w:suppressAutoHyphens/>
              <w:snapToGrid w:val="0"/>
              <w:spacing w:after="0" w:line="240" w:lineRule="auto"/>
              <w:ind w:hanging="108"/>
              <w:jc w:val="both"/>
              <w:rPr>
                <w:rFonts w:eastAsia="Batang" w:cs="Times New Roman"/>
                <w:sz w:val="24"/>
                <w:szCs w:val="24"/>
                <w:lang w:eastAsia="ar-SA"/>
              </w:rPr>
            </w:pPr>
          </w:p>
          <w:p w14:paraId="428476DD" w14:textId="77777777" w:rsidR="006D6229" w:rsidRPr="006D6229" w:rsidRDefault="006D6229" w:rsidP="006D6229">
            <w:pPr>
              <w:suppressAutoHyphens/>
              <w:spacing w:after="0" w:line="240" w:lineRule="auto"/>
              <w:ind w:hanging="108"/>
              <w:jc w:val="both"/>
              <w:rPr>
                <w:rFonts w:eastAsia="Batang" w:cs="Times New Roman"/>
                <w:sz w:val="24"/>
                <w:szCs w:val="24"/>
                <w:lang w:eastAsia="ar-SA"/>
              </w:rPr>
            </w:pPr>
            <w:r w:rsidRPr="006D6229">
              <w:rPr>
                <w:rFonts w:eastAsia="Batang" w:cs="Times New Roman"/>
                <w:sz w:val="24"/>
                <w:szCs w:val="24"/>
                <w:lang w:eastAsia="ar-SA"/>
              </w:rPr>
              <w:t>_____________________________</w:t>
            </w:r>
          </w:p>
          <w:p w14:paraId="6ED0C5F0" w14:textId="77777777" w:rsidR="006D6229" w:rsidRPr="006D6229" w:rsidRDefault="00CB0C38" w:rsidP="00CB0C38">
            <w:pPr>
              <w:tabs>
                <w:tab w:val="left" w:pos="1419"/>
              </w:tabs>
              <w:suppressAutoHyphens/>
              <w:spacing w:after="0" w:line="240" w:lineRule="auto"/>
              <w:ind w:hanging="108"/>
              <w:jc w:val="both"/>
              <w:rPr>
                <w:rFonts w:eastAsia="Batang" w:cs="Times New Roman"/>
                <w:sz w:val="24"/>
                <w:szCs w:val="24"/>
                <w:vertAlign w:val="superscript"/>
                <w:lang w:eastAsia="ar-SA"/>
              </w:rPr>
            </w:pPr>
            <w:r w:rsidRPr="00CB0C38">
              <w:rPr>
                <w:rFonts w:eastAsia="Batang" w:cs="Times New Roman"/>
                <w:sz w:val="24"/>
                <w:szCs w:val="24"/>
                <w:vertAlign w:val="superscript"/>
                <w:lang w:eastAsia="ar-SA"/>
              </w:rPr>
              <w:t xml:space="preserve">                   (</w:t>
            </w:r>
            <w:r w:rsidR="00875A12" w:rsidRPr="00CB0C38">
              <w:rPr>
                <w:rFonts w:eastAsia="Batang" w:cs="Times New Roman"/>
                <w:sz w:val="24"/>
                <w:szCs w:val="24"/>
                <w:vertAlign w:val="superscript"/>
                <w:lang w:eastAsia="ar-SA"/>
              </w:rPr>
              <w:t>Pareigos</w:t>
            </w:r>
            <w:r w:rsidRPr="00CB0C38">
              <w:rPr>
                <w:rFonts w:eastAsia="Batang" w:cs="Times New Roman"/>
                <w:sz w:val="24"/>
                <w:szCs w:val="24"/>
                <w:vertAlign w:val="superscript"/>
                <w:lang w:eastAsia="ar-SA"/>
              </w:rPr>
              <w:t>, v</w:t>
            </w:r>
            <w:r w:rsidR="00875A12" w:rsidRPr="00CB0C38">
              <w:rPr>
                <w:rFonts w:eastAsia="Batang" w:cs="Times New Roman"/>
                <w:sz w:val="24"/>
                <w:szCs w:val="24"/>
                <w:vertAlign w:val="superscript"/>
                <w:lang w:eastAsia="ar-SA"/>
              </w:rPr>
              <w:t>ardas</w:t>
            </w:r>
            <w:r w:rsidRPr="00CB0C38">
              <w:rPr>
                <w:rFonts w:eastAsia="Batang" w:cs="Times New Roman"/>
                <w:sz w:val="24"/>
                <w:szCs w:val="24"/>
                <w:vertAlign w:val="superscript"/>
                <w:lang w:eastAsia="ar-SA"/>
              </w:rPr>
              <w:t>, p</w:t>
            </w:r>
            <w:r w:rsidR="00875A12" w:rsidRPr="00CB0C38">
              <w:rPr>
                <w:rFonts w:eastAsia="Batang" w:cs="Times New Roman"/>
                <w:sz w:val="24"/>
                <w:szCs w:val="24"/>
                <w:vertAlign w:val="superscript"/>
                <w:lang w:eastAsia="ar-SA"/>
              </w:rPr>
              <w:t>avardė</w:t>
            </w:r>
            <w:r w:rsidRPr="00CB0C38">
              <w:rPr>
                <w:rFonts w:eastAsia="Batang" w:cs="Times New Roman"/>
                <w:sz w:val="24"/>
                <w:szCs w:val="24"/>
                <w:vertAlign w:val="superscript"/>
                <w:lang w:eastAsia="ar-SA"/>
              </w:rPr>
              <w:t>)</w:t>
            </w:r>
          </w:p>
          <w:p w14:paraId="5A46773B" w14:textId="77777777" w:rsidR="006D6229" w:rsidRPr="006D6229" w:rsidRDefault="006D6229" w:rsidP="006D6229">
            <w:pPr>
              <w:tabs>
                <w:tab w:val="left" w:pos="1419"/>
              </w:tabs>
              <w:suppressAutoHyphens/>
              <w:spacing w:after="0" w:line="240" w:lineRule="auto"/>
              <w:jc w:val="both"/>
              <w:rPr>
                <w:rFonts w:eastAsia="Batang" w:cs="Times New Roman"/>
                <w:sz w:val="24"/>
                <w:szCs w:val="24"/>
                <w:lang w:eastAsia="ar-SA"/>
              </w:rPr>
            </w:pPr>
          </w:p>
          <w:p w14:paraId="5C58F3C4" w14:textId="77777777" w:rsidR="006D6229" w:rsidRPr="006D6229" w:rsidRDefault="006D6229" w:rsidP="006D6229">
            <w:pPr>
              <w:tabs>
                <w:tab w:val="left" w:pos="1419"/>
              </w:tabs>
              <w:suppressAutoHyphens/>
              <w:spacing w:after="0" w:line="240" w:lineRule="auto"/>
              <w:jc w:val="both"/>
              <w:rPr>
                <w:rFonts w:eastAsia="Batang" w:cs="Times New Roman"/>
                <w:sz w:val="24"/>
                <w:szCs w:val="24"/>
                <w:lang w:eastAsia="ar-SA"/>
              </w:rPr>
            </w:pPr>
            <w:r w:rsidRPr="006D6229">
              <w:rPr>
                <w:rFonts w:eastAsia="Batang" w:cs="Times New Roman"/>
                <w:sz w:val="24"/>
                <w:szCs w:val="24"/>
                <w:lang w:eastAsia="ar-SA"/>
              </w:rPr>
              <w:t>A.V.</w:t>
            </w:r>
          </w:p>
        </w:tc>
        <w:tc>
          <w:tcPr>
            <w:tcW w:w="4697" w:type="dxa"/>
          </w:tcPr>
          <w:p w14:paraId="5B8C7E2B" w14:textId="77777777" w:rsidR="006D6229" w:rsidRPr="006D6229" w:rsidRDefault="006D6229" w:rsidP="006D6229">
            <w:pPr>
              <w:suppressAutoHyphens/>
              <w:snapToGrid w:val="0"/>
              <w:spacing w:after="0" w:line="240" w:lineRule="auto"/>
              <w:jc w:val="both"/>
              <w:rPr>
                <w:rFonts w:eastAsia="Batang" w:cs="Times New Roman"/>
                <w:sz w:val="24"/>
                <w:szCs w:val="24"/>
                <w:lang w:eastAsia="ar-SA"/>
              </w:rPr>
            </w:pPr>
          </w:p>
          <w:p w14:paraId="37D11AE7" w14:textId="77777777" w:rsidR="006D6229" w:rsidRPr="006D6229" w:rsidRDefault="006D6229" w:rsidP="006D6229">
            <w:pPr>
              <w:suppressAutoHyphens/>
              <w:snapToGrid w:val="0"/>
              <w:spacing w:after="0" w:line="240" w:lineRule="auto"/>
              <w:jc w:val="both"/>
              <w:rPr>
                <w:rFonts w:eastAsia="Batang" w:cs="Times New Roman"/>
                <w:sz w:val="24"/>
                <w:szCs w:val="24"/>
                <w:lang w:eastAsia="ar-SA"/>
              </w:rPr>
            </w:pPr>
          </w:p>
          <w:p w14:paraId="6C01DD3E" w14:textId="77777777" w:rsidR="006D6229" w:rsidRPr="006D6229" w:rsidRDefault="006D6229" w:rsidP="006D6229">
            <w:pPr>
              <w:suppressAutoHyphens/>
              <w:spacing w:after="0" w:line="240" w:lineRule="auto"/>
              <w:jc w:val="both"/>
              <w:rPr>
                <w:rFonts w:eastAsia="Batang" w:cs="Times New Roman"/>
                <w:sz w:val="24"/>
                <w:szCs w:val="24"/>
                <w:lang w:eastAsia="ar-SA"/>
              </w:rPr>
            </w:pPr>
            <w:r w:rsidRPr="006D6229">
              <w:rPr>
                <w:rFonts w:eastAsia="Batang" w:cs="Times New Roman"/>
                <w:sz w:val="24"/>
                <w:szCs w:val="24"/>
                <w:lang w:eastAsia="ar-SA"/>
              </w:rPr>
              <w:t>_____________________________</w:t>
            </w:r>
          </w:p>
          <w:p w14:paraId="1E917EC0" w14:textId="77777777" w:rsidR="00875A12" w:rsidRPr="00CB0C38" w:rsidRDefault="00CB0C38" w:rsidP="00CB0C38">
            <w:pPr>
              <w:tabs>
                <w:tab w:val="left" w:pos="1419"/>
              </w:tabs>
              <w:suppressAutoHyphens/>
              <w:spacing w:after="0" w:line="240" w:lineRule="auto"/>
              <w:ind w:hanging="108"/>
              <w:jc w:val="both"/>
              <w:rPr>
                <w:rFonts w:eastAsia="Batang" w:cs="Times New Roman"/>
                <w:sz w:val="24"/>
                <w:szCs w:val="24"/>
                <w:vertAlign w:val="superscript"/>
                <w:lang w:eastAsia="ar-SA"/>
              </w:rPr>
            </w:pPr>
            <w:r w:rsidRPr="00CB0C38">
              <w:rPr>
                <w:rFonts w:eastAsia="Batang" w:cs="Times New Roman"/>
                <w:sz w:val="24"/>
                <w:szCs w:val="24"/>
                <w:vertAlign w:val="superscript"/>
                <w:lang w:eastAsia="ar-SA"/>
              </w:rPr>
              <w:t xml:space="preserve">                          (</w:t>
            </w:r>
            <w:r w:rsidR="00875A12" w:rsidRPr="00CB0C38">
              <w:rPr>
                <w:rFonts w:eastAsia="Batang" w:cs="Times New Roman"/>
                <w:sz w:val="24"/>
                <w:szCs w:val="24"/>
                <w:vertAlign w:val="superscript"/>
                <w:lang w:eastAsia="ar-SA"/>
              </w:rPr>
              <w:t>Pareigos</w:t>
            </w:r>
            <w:r w:rsidRPr="00CB0C38">
              <w:rPr>
                <w:rFonts w:eastAsia="Batang" w:cs="Times New Roman"/>
                <w:sz w:val="24"/>
                <w:szCs w:val="24"/>
                <w:vertAlign w:val="superscript"/>
                <w:lang w:eastAsia="ar-SA"/>
              </w:rPr>
              <w:t>, v</w:t>
            </w:r>
            <w:r w:rsidR="00875A12" w:rsidRPr="00CB0C38">
              <w:rPr>
                <w:rFonts w:eastAsia="Batang" w:cs="Times New Roman"/>
                <w:sz w:val="24"/>
                <w:szCs w:val="24"/>
                <w:vertAlign w:val="superscript"/>
                <w:lang w:eastAsia="ar-SA"/>
              </w:rPr>
              <w:t>ardas</w:t>
            </w:r>
            <w:r w:rsidRPr="00CB0C38">
              <w:rPr>
                <w:rFonts w:eastAsia="Batang" w:cs="Times New Roman"/>
                <w:sz w:val="24"/>
                <w:szCs w:val="24"/>
                <w:vertAlign w:val="superscript"/>
                <w:lang w:eastAsia="ar-SA"/>
              </w:rPr>
              <w:t>, p</w:t>
            </w:r>
            <w:r w:rsidR="00875A12" w:rsidRPr="00CB0C38">
              <w:rPr>
                <w:rFonts w:eastAsia="Batang" w:cs="Times New Roman"/>
                <w:sz w:val="24"/>
                <w:szCs w:val="24"/>
                <w:vertAlign w:val="superscript"/>
                <w:lang w:eastAsia="ar-SA"/>
              </w:rPr>
              <w:t>avardė</w:t>
            </w:r>
            <w:r w:rsidRPr="00CB0C38">
              <w:rPr>
                <w:rFonts w:eastAsia="Batang" w:cs="Times New Roman"/>
                <w:sz w:val="24"/>
                <w:szCs w:val="24"/>
                <w:vertAlign w:val="superscript"/>
                <w:lang w:eastAsia="ar-SA"/>
              </w:rPr>
              <w:t>)</w:t>
            </w:r>
          </w:p>
          <w:p w14:paraId="4EB83C87" w14:textId="77777777" w:rsidR="00875A12" w:rsidRPr="006D6229" w:rsidRDefault="00875A12" w:rsidP="00CB0C38">
            <w:pPr>
              <w:tabs>
                <w:tab w:val="left" w:pos="1419"/>
              </w:tabs>
              <w:suppressAutoHyphens/>
              <w:spacing w:after="0" w:line="240" w:lineRule="auto"/>
              <w:jc w:val="both"/>
              <w:rPr>
                <w:rFonts w:eastAsia="Batang" w:cs="Times New Roman"/>
                <w:sz w:val="24"/>
                <w:szCs w:val="24"/>
                <w:lang w:eastAsia="ar-SA"/>
              </w:rPr>
            </w:pPr>
          </w:p>
          <w:p w14:paraId="0CF6EA67" w14:textId="77777777" w:rsidR="006D6229" w:rsidRPr="006D6229" w:rsidRDefault="006D6229" w:rsidP="006D6229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D6229">
              <w:rPr>
                <w:rFonts w:eastAsia="Calibri" w:cs="Times New Roman"/>
                <w:sz w:val="24"/>
                <w:szCs w:val="24"/>
              </w:rPr>
              <w:t>A. V.</w:t>
            </w:r>
          </w:p>
        </w:tc>
      </w:tr>
    </w:tbl>
    <w:p w14:paraId="2F3E806F" w14:textId="77777777" w:rsidR="00845F1B" w:rsidRPr="00CB0C38" w:rsidRDefault="00845F1B" w:rsidP="00845F1B">
      <w:pPr>
        <w:pStyle w:val="ListParagraph"/>
        <w:tabs>
          <w:tab w:val="num" w:pos="3551"/>
        </w:tabs>
        <w:ind w:left="0"/>
        <w:jc w:val="both"/>
        <w:rPr>
          <w:rFonts w:cs="Times New Roman"/>
          <w:b/>
          <w:sz w:val="24"/>
          <w:szCs w:val="24"/>
        </w:rPr>
      </w:pPr>
    </w:p>
    <w:sectPr w:rsidR="00845F1B" w:rsidRPr="00CB0C3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FDFD34" w14:textId="77777777" w:rsidR="006B64A8" w:rsidRDefault="006B64A8" w:rsidP="008E0571">
      <w:pPr>
        <w:spacing w:after="0" w:line="240" w:lineRule="auto"/>
      </w:pPr>
      <w:r>
        <w:separator/>
      </w:r>
    </w:p>
  </w:endnote>
  <w:endnote w:type="continuationSeparator" w:id="0">
    <w:p w14:paraId="068B783D" w14:textId="77777777" w:rsidR="006B64A8" w:rsidRDefault="006B64A8" w:rsidP="008E0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2026CD" w14:textId="77777777" w:rsidR="006B64A8" w:rsidRDefault="006B64A8" w:rsidP="008E0571">
      <w:pPr>
        <w:spacing w:after="0" w:line="240" w:lineRule="auto"/>
      </w:pPr>
      <w:r>
        <w:separator/>
      </w:r>
    </w:p>
  </w:footnote>
  <w:footnote w:type="continuationSeparator" w:id="0">
    <w:p w14:paraId="3B00940B" w14:textId="77777777" w:rsidR="006B64A8" w:rsidRDefault="006B64A8" w:rsidP="008E0571">
      <w:pPr>
        <w:spacing w:after="0" w:line="240" w:lineRule="auto"/>
      </w:pPr>
      <w:r>
        <w:continuationSeparator/>
      </w:r>
    </w:p>
  </w:footnote>
  <w:footnote w:id="1">
    <w:p w14:paraId="3A339E99" w14:textId="77777777" w:rsidR="00B1478A" w:rsidRDefault="00B1478A">
      <w:pPr>
        <w:pStyle w:val="FootnoteText"/>
      </w:pPr>
      <w:r>
        <w:rPr>
          <w:rStyle w:val="FootnoteReference"/>
        </w:rPr>
        <w:footnoteRef/>
      </w:r>
      <w:r>
        <w:t xml:space="preserve"> P</w:t>
      </w:r>
      <w:r w:rsidRPr="00B1478A">
        <w:t>asirinkti vieną iš nurodytų</w:t>
      </w:r>
      <w:r>
        <w:t xml:space="preserve"> </w:t>
      </w:r>
      <w:proofErr w:type="spellStart"/>
      <w:r>
        <w:t>pajėgumų</w:t>
      </w:r>
      <w:proofErr w:type="spellEnd"/>
      <w:r>
        <w:t xml:space="preserve">  nuolatinius ar pertraukiamuosius</w:t>
      </w:r>
      <w:r w:rsidRPr="00B1478A">
        <w:t xml:space="preserve">, nubraukiant </w:t>
      </w:r>
      <w:r>
        <w:t xml:space="preserve">ar ištrinant </w:t>
      </w:r>
      <w:r w:rsidRPr="00B1478A">
        <w:t>nereikalingą</w:t>
      </w:r>
      <w:r>
        <w:t xml:space="preserve"> pasirinkimą.</w:t>
      </w:r>
    </w:p>
  </w:footnote>
  <w:footnote w:id="2">
    <w:p w14:paraId="695813A5" w14:textId="77777777" w:rsidR="00B1478A" w:rsidRDefault="00B1478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1478A">
        <w:t xml:space="preserve">Pasirinkti vieną iš nurodytų </w:t>
      </w:r>
      <w:r>
        <w:t xml:space="preserve">perdavimo sistemos taškų įleidimo </w:t>
      </w:r>
      <w:r w:rsidRPr="00B1478A">
        <w:t xml:space="preserve">ar </w:t>
      </w:r>
      <w:r>
        <w:t>išleidimo</w:t>
      </w:r>
      <w:r w:rsidRPr="00B1478A">
        <w:t>, nubraukiant ar ištrinant nereikalingą pasirinkimą</w:t>
      </w:r>
      <w:r>
        <w:t>.</w:t>
      </w:r>
    </w:p>
  </w:footnote>
  <w:footnote w:id="3">
    <w:p w14:paraId="72F68664" w14:textId="77777777" w:rsidR="00D81C16" w:rsidRDefault="00D81C1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Visa suma žodžiais</w:t>
      </w:r>
      <w:r w:rsidR="00175CB0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90853"/>
    <w:multiLevelType w:val="multilevel"/>
    <w:tmpl w:val="648CC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93"/>
        </w:tabs>
        <w:ind w:left="3693" w:hanging="432"/>
      </w:pPr>
      <w:rPr>
        <w:rFonts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53A"/>
    <w:rsid w:val="00004C8D"/>
    <w:rsid w:val="000309B6"/>
    <w:rsid w:val="0004497B"/>
    <w:rsid w:val="000B5E77"/>
    <w:rsid w:val="00170CE0"/>
    <w:rsid w:val="00175CB0"/>
    <w:rsid w:val="002D75CD"/>
    <w:rsid w:val="00360C3E"/>
    <w:rsid w:val="00364745"/>
    <w:rsid w:val="00404423"/>
    <w:rsid w:val="004D349B"/>
    <w:rsid w:val="004F181A"/>
    <w:rsid w:val="00577B78"/>
    <w:rsid w:val="00595E6D"/>
    <w:rsid w:val="00652645"/>
    <w:rsid w:val="00664DE9"/>
    <w:rsid w:val="0069722F"/>
    <w:rsid w:val="006B64A8"/>
    <w:rsid w:val="006D2B19"/>
    <w:rsid w:val="006D6229"/>
    <w:rsid w:val="007632B9"/>
    <w:rsid w:val="00845F1B"/>
    <w:rsid w:val="00872FCC"/>
    <w:rsid w:val="00875A12"/>
    <w:rsid w:val="008A063A"/>
    <w:rsid w:val="008E0571"/>
    <w:rsid w:val="0093076D"/>
    <w:rsid w:val="009571E9"/>
    <w:rsid w:val="00AB48D0"/>
    <w:rsid w:val="00B1478A"/>
    <w:rsid w:val="00B17C65"/>
    <w:rsid w:val="00B4750C"/>
    <w:rsid w:val="00B47B69"/>
    <w:rsid w:val="00BB6299"/>
    <w:rsid w:val="00BD521F"/>
    <w:rsid w:val="00BE553A"/>
    <w:rsid w:val="00C13877"/>
    <w:rsid w:val="00C31B77"/>
    <w:rsid w:val="00C735A7"/>
    <w:rsid w:val="00CB0C38"/>
    <w:rsid w:val="00D569B9"/>
    <w:rsid w:val="00D6674F"/>
    <w:rsid w:val="00D81C16"/>
    <w:rsid w:val="00E80A30"/>
    <w:rsid w:val="00EF4C5F"/>
    <w:rsid w:val="00F15819"/>
    <w:rsid w:val="00F37335"/>
    <w:rsid w:val="00F9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950E2"/>
  <w15:chartTrackingRefBased/>
  <w15:docId w15:val="{1C5729CA-6E67-4DE1-BDA1-8A0F51D16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DE9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8E057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E057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E057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B62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62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62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62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62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299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1478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47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147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bergrid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E9A78-588C-4621-B84E-882D832C2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4687</Words>
  <Characters>2672</Characters>
  <Application>Microsoft Office Word</Application>
  <DocSecurity>4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 Čepulis</dc:creator>
  <cp:keywords/>
  <dc:description/>
  <cp:lastModifiedBy>Asta Stašinskaitė</cp:lastModifiedBy>
  <cp:revision>2</cp:revision>
  <cp:lastPrinted>2015-06-08T05:40:00Z</cp:lastPrinted>
  <dcterms:created xsi:type="dcterms:W3CDTF">2015-06-08T06:27:00Z</dcterms:created>
  <dcterms:modified xsi:type="dcterms:W3CDTF">2015-06-08T06:27:00Z</dcterms:modified>
</cp:coreProperties>
</file>